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5F30" w14:textId="2CA33FE8" w:rsidR="00104520" w:rsidRPr="002675CD" w:rsidRDefault="00104520" w:rsidP="00B576B1">
      <w:pPr>
        <w:spacing w:after="0" w:line="240" w:lineRule="auto"/>
        <w:jc w:val="center"/>
        <w:rPr>
          <w:rFonts w:cstheme="minorHAnsi"/>
        </w:rPr>
      </w:pPr>
      <w:r w:rsidRPr="002675CD">
        <w:rPr>
          <w:rFonts w:cstheme="minorHAnsi"/>
        </w:rPr>
        <w:t>Membership Policy</w:t>
      </w:r>
    </w:p>
    <w:p w14:paraId="0DD7829F" w14:textId="327C494B" w:rsidR="00104520" w:rsidRPr="002675CD" w:rsidRDefault="00D13EBC" w:rsidP="00B576B1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January 2024</w:t>
      </w:r>
    </w:p>
    <w:p w14:paraId="7733DF95" w14:textId="77777777" w:rsidR="00104520" w:rsidRPr="002675CD" w:rsidRDefault="00104520" w:rsidP="00B576B1">
      <w:pPr>
        <w:spacing w:after="0" w:line="240" w:lineRule="auto"/>
        <w:jc w:val="center"/>
        <w:rPr>
          <w:rFonts w:cstheme="minorHAnsi"/>
        </w:rPr>
      </w:pPr>
    </w:p>
    <w:p w14:paraId="117198AF" w14:textId="77777777" w:rsidR="00104520" w:rsidRPr="002675CD" w:rsidRDefault="00104520" w:rsidP="00B576B1">
      <w:p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Introduction </w:t>
      </w:r>
    </w:p>
    <w:p w14:paraId="5689732A" w14:textId="77777777" w:rsidR="00C11EA9" w:rsidRPr="002675CD" w:rsidRDefault="00C11EA9" w:rsidP="00B576B1">
      <w:pPr>
        <w:spacing w:after="0" w:line="240" w:lineRule="auto"/>
        <w:rPr>
          <w:rFonts w:cstheme="minorHAnsi"/>
          <w:color w:val="333333"/>
        </w:rPr>
      </w:pPr>
    </w:p>
    <w:p w14:paraId="0BD69E56" w14:textId="74687E31" w:rsidR="00D96A9E" w:rsidRPr="002675CD" w:rsidRDefault="00DC3E1C" w:rsidP="00B576B1">
      <w:pPr>
        <w:spacing w:after="0" w:line="240" w:lineRule="auto"/>
        <w:rPr>
          <w:rFonts w:cstheme="minorHAnsi"/>
          <w:color w:val="333333"/>
        </w:rPr>
      </w:pPr>
      <w:r w:rsidRPr="002675CD">
        <w:rPr>
          <w:rFonts w:cstheme="minorHAnsi"/>
          <w:color w:val="333333"/>
        </w:rPr>
        <w:t xml:space="preserve">The Australian Association of Stomal Therapy Nurses Inc (AASTN) is the </w:t>
      </w:r>
      <w:r w:rsidR="002C6B00">
        <w:rPr>
          <w:rFonts w:cstheme="minorHAnsi"/>
          <w:color w:val="333333"/>
        </w:rPr>
        <w:t xml:space="preserve">peak </w:t>
      </w:r>
      <w:r w:rsidRPr="002675CD">
        <w:rPr>
          <w:rFonts w:cstheme="minorHAnsi"/>
          <w:color w:val="333333"/>
        </w:rPr>
        <w:t xml:space="preserve">professional body for </w:t>
      </w:r>
      <w:r w:rsidR="00362CDE" w:rsidRPr="002675CD">
        <w:rPr>
          <w:rFonts w:cstheme="minorHAnsi"/>
          <w:color w:val="333333"/>
        </w:rPr>
        <w:t>S</w:t>
      </w:r>
      <w:r w:rsidRPr="002675CD">
        <w:rPr>
          <w:rFonts w:cstheme="minorHAnsi"/>
          <w:color w:val="333333"/>
        </w:rPr>
        <w:t>toma</w:t>
      </w:r>
      <w:r w:rsidR="00362CDE" w:rsidRPr="002675CD">
        <w:rPr>
          <w:rFonts w:cstheme="minorHAnsi"/>
          <w:color w:val="333333"/>
        </w:rPr>
        <w:t>l Therapy</w:t>
      </w:r>
      <w:r w:rsidRPr="002675CD">
        <w:rPr>
          <w:rFonts w:cstheme="minorHAnsi"/>
          <w:color w:val="333333"/>
        </w:rPr>
        <w:t xml:space="preserve"> </w:t>
      </w:r>
      <w:r w:rsidR="007C36AA" w:rsidRPr="002675CD">
        <w:rPr>
          <w:rFonts w:cstheme="minorHAnsi"/>
          <w:color w:val="333333"/>
        </w:rPr>
        <w:t>N</w:t>
      </w:r>
      <w:r w:rsidRPr="002675CD">
        <w:rPr>
          <w:rFonts w:cstheme="minorHAnsi"/>
          <w:color w:val="333333"/>
        </w:rPr>
        <w:t>urses in Australia. W</w:t>
      </w:r>
      <w:r w:rsidR="00104520" w:rsidRPr="002675CD">
        <w:rPr>
          <w:rFonts w:cstheme="minorHAnsi"/>
        </w:rPr>
        <w:t xml:space="preserve">e </w:t>
      </w:r>
      <w:r w:rsidR="005E278E" w:rsidRPr="002675CD">
        <w:rPr>
          <w:rFonts w:cstheme="minorHAnsi"/>
        </w:rPr>
        <w:t>invite</w:t>
      </w:r>
      <w:r w:rsidR="00104520" w:rsidRPr="002675CD">
        <w:rPr>
          <w:rFonts w:cstheme="minorHAnsi"/>
        </w:rPr>
        <w:t xml:space="preserve"> </w:t>
      </w:r>
      <w:r w:rsidR="00B2554A" w:rsidRPr="002675CD">
        <w:rPr>
          <w:rFonts w:cstheme="minorHAnsi"/>
        </w:rPr>
        <w:t xml:space="preserve">nursing, </w:t>
      </w:r>
      <w:proofErr w:type="gramStart"/>
      <w:r w:rsidR="00B2554A" w:rsidRPr="002675CD">
        <w:rPr>
          <w:rFonts w:cstheme="minorHAnsi"/>
        </w:rPr>
        <w:t>medical</w:t>
      </w:r>
      <w:proofErr w:type="gramEnd"/>
      <w:r w:rsidR="00B2554A" w:rsidRPr="002675CD">
        <w:rPr>
          <w:rFonts w:cstheme="minorHAnsi"/>
        </w:rPr>
        <w:t xml:space="preserve"> </w:t>
      </w:r>
      <w:r w:rsidR="00432BBB" w:rsidRPr="002675CD">
        <w:rPr>
          <w:rFonts w:cstheme="minorHAnsi"/>
        </w:rPr>
        <w:t xml:space="preserve">and </w:t>
      </w:r>
      <w:r w:rsidR="00B2554A" w:rsidRPr="002675CD">
        <w:rPr>
          <w:rFonts w:cstheme="minorHAnsi"/>
        </w:rPr>
        <w:t xml:space="preserve">allied </w:t>
      </w:r>
      <w:r w:rsidR="00104520" w:rsidRPr="002675CD">
        <w:rPr>
          <w:rFonts w:cstheme="minorHAnsi"/>
        </w:rPr>
        <w:t>health professionals</w:t>
      </w:r>
      <w:r w:rsidR="00570BD3" w:rsidRPr="002675CD">
        <w:rPr>
          <w:rFonts w:cstheme="minorHAnsi"/>
        </w:rPr>
        <w:t xml:space="preserve"> </w:t>
      </w:r>
      <w:r w:rsidR="00432BBB" w:rsidRPr="002675CD">
        <w:rPr>
          <w:rFonts w:cstheme="minorHAnsi"/>
        </w:rPr>
        <w:t xml:space="preserve">and industry members </w:t>
      </w:r>
      <w:r w:rsidR="00104520" w:rsidRPr="002675CD">
        <w:rPr>
          <w:rFonts w:cstheme="minorHAnsi"/>
        </w:rPr>
        <w:t xml:space="preserve">with an interest in </w:t>
      </w:r>
      <w:r w:rsidR="00432BBB" w:rsidRPr="002675CD">
        <w:rPr>
          <w:rFonts w:cstheme="minorHAnsi"/>
        </w:rPr>
        <w:t>stomal th</w:t>
      </w:r>
      <w:r w:rsidR="003469A7" w:rsidRPr="002675CD">
        <w:rPr>
          <w:rFonts w:cstheme="minorHAnsi"/>
        </w:rPr>
        <w:t>e</w:t>
      </w:r>
      <w:r w:rsidR="00432BBB" w:rsidRPr="002675CD">
        <w:rPr>
          <w:rFonts w:cstheme="minorHAnsi"/>
        </w:rPr>
        <w:t xml:space="preserve">rapy and </w:t>
      </w:r>
      <w:r w:rsidR="00250621" w:rsidRPr="002675CD">
        <w:rPr>
          <w:rFonts w:cstheme="minorHAnsi"/>
        </w:rPr>
        <w:t>its</w:t>
      </w:r>
      <w:r w:rsidR="00432BBB" w:rsidRPr="002675CD">
        <w:rPr>
          <w:rFonts w:cstheme="minorHAnsi"/>
        </w:rPr>
        <w:t xml:space="preserve"> associated specialties </w:t>
      </w:r>
      <w:r w:rsidR="00C5219D">
        <w:rPr>
          <w:rFonts w:cstheme="minorHAnsi"/>
        </w:rPr>
        <w:t xml:space="preserve">(continence and wound management) </w:t>
      </w:r>
      <w:r w:rsidR="00104520" w:rsidRPr="002675CD">
        <w:rPr>
          <w:rFonts w:cstheme="minorHAnsi"/>
        </w:rPr>
        <w:t xml:space="preserve">to join our </w:t>
      </w:r>
      <w:r w:rsidR="007C36AA" w:rsidRPr="002675CD">
        <w:rPr>
          <w:rFonts w:cstheme="minorHAnsi"/>
        </w:rPr>
        <w:t>A</w:t>
      </w:r>
      <w:r w:rsidR="003469A7" w:rsidRPr="002675CD">
        <w:rPr>
          <w:rFonts w:cstheme="minorHAnsi"/>
        </w:rPr>
        <w:t>ssociation</w:t>
      </w:r>
      <w:r w:rsidR="00104520" w:rsidRPr="002675CD">
        <w:rPr>
          <w:rFonts w:cstheme="minorHAnsi"/>
        </w:rPr>
        <w:t xml:space="preserve">. </w:t>
      </w:r>
      <w:r w:rsidR="00014460">
        <w:rPr>
          <w:rFonts w:cstheme="minorHAnsi"/>
          <w:color w:val="333333"/>
        </w:rPr>
        <w:t>By becoming a</w:t>
      </w:r>
      <w:r w:rsidR="00D96A9E" w:rsidRPr="002675CD">
        <w:rPr>
          <w:rFonts w:cstheme="minorHAnsi"/>
          <w:color w:val="333333"/>
        </w:rPr>
        <w:t xml:space="preserve"> member of the AASTN, you join with your peers across</w:t>
      </w:r>
      <w:r w:rsidR="00C560E6">
        <w:rPr>
          <w:rFonts w:cstheme="minorHAnsi"/>
          <w:color w:val="333333"/>
        </w:rPr>
        <w:t xml:space="preserve"> Australia </w:t>
      </w:r>
      <w:r w:rsidR="00D96A9E" w:rsidRPr="002675CD">
        <w:rPr>
          <w:rFonts w:cstheme="minorHAnsi"/>
          <w:color w:val="333333"/>
        </w:rPr>
        <w:t xml:space="preserve">to speak with one strong voice on behalf of your profession and </w:t>
      </w:r>
      <w:r w:rsidR="002C6B00">
        <w:rPr>
          <w:rFonts w:cstheme="minorHAnsi"/>
          <w:color w:val="333333"/>
        </w:rPr>
        <w:t>the people that require your services</w:t>
      </w:r>
      <w:r w:rsidR="00D96A9E" w:rsidRPr="002675CD">
        <w:rPr>
          <w:rFonts w:cstheme="minorHAnsi"/>
          <w:color w:val="333333"/>
        </w:rPr>
        <w:t xml:space="preserve">. </w:t>
      </w:r>
    </w:p>
    <w:p w14:paraId="04B3A5F6" w14:textId="77777777" w:rsidR="00C11EA9" w:rsidRPr="002675CD" w:rsidRDefault="00C11EA9" w:rsidP="00B576B1">
      <w:pPr>
        <w:spacing w:after="0" w:line="240" w:lineRule="auto"/>
        <w:rPr>
          <w:rFonts w:cstheme="minorHAnsi"/>
        </w:rPr>
      </w:pPr>
    </w:p>
    <w:p w14:paraId="36D9F1A5" w14:textId="0E0BE8EF" w:rsidR="00294C67" w:rsidRPr="002675CD" w:rsidRDefault="00104520" w:rsidP="00B576B1">
      <w:pPr>
        <w:spacing w:after="0" w:line="240" w:lineRule="auto"/>
        <w:rPr>
          <w:rFonts w:cstheme="minorHAnsi"/>
          <w:color w:val="000000"/>
        </w:rPr>
      </w:pPr>
      <w:r w:rsidRPr="002675CD">
        <w:rPr>
          <w:rFonts w:cstheme="minorHAnsi"/>
        </w:rPr>
        <w:t xml:space="preserve">As part of the </w:t>
      </w:r>
      <w:r w:rsidR="003469A7" w:rsidRPr="002675CD">
        <w:rPr>
          <w:rFonts w:cstheme="minorHAnsi"/>
        </w:rPr>
        <w:t>AASTN</w:t>
      </w:r>
      <w:r w:rsidRPr="002675CD">
        <w:rPr>
          <w:rFonts w:cstheme="minorHAnsi"/>
        </w:rPr>
        <w:t xml:space="preserve"> </w:t>
      </w:r>
      <w:r w:rsidR="00D320DB" w:rsidRPr="002675CD">
        <w:rPr>
          <w:rFonts w:cstheme="minorHAnsi"/>
        </w:rPr>
        <w:t>M</w:t>
      </w:r>
      <w:r w:rsidRPr="002675CD">
        <w:rPr>
          <w:rFonts w:cstheme="minorHAnsi"/>
        </w:rPr>
        <w:t xml:space="preserve">embership we offer a range of benefits to support professional development and </w:t>
      </w:r>
      <w:r w:rsidR="00A83A86" w:rsidRPr="002675CD">
        <w:rPr>
          <w:rFonts w:cstheme="minorHAnsi"/>
        </w:rPr>
        <w:t xml:space="preserve">to </w:t>
      </w:r>
      <w:r w:rsidRPr="002675CD">
        <w:rPr>
          <w:rFonts w:cstheme="minorHAnsi"/>
        </w:rPr>
        <w:t xml:space="preserve">enhance understanding of </w:t>
      </w:r>
      <w:r w:rsidR="00977518">
        <w:rPr>
          <w:rFonts w:cstheme="minorHAnsi"/>
        </w:rPr>
        <w:t>S</w:t>
      </w:r>
      <w:r w:rsidR="00250621" w:rsidRPr="002675CD">
        <w:rPr>
          <w:rFonts w:cstheme="minorHAnsi"/>
        </w:rPr>
        <w:t xml:space="preserve">tomal </w:t>
      </w:r>
      <w:r w:rsidR="00977518">
        <w:rPr>
          <w:rFonts w:cstheme="minorHAnsi"/>
        </w:rPr>
        <w:t>T</w:t>
      </w:r>
      <w:r w:rsidR="00250621" w:rsidRPr="002675CD">
        <w:rPr>
          <w:rFonts w:cstheme="minorHAnsi"/>
        </w:rPr>
        <w:t xml:space="preserve">herapy </w:t>
      </w:r>
      <w:r w:rsidR="00977518">
        <w:rPr>
          <w:rFonts w:cstheme="minorHAnsi"/>
        </w:rPr>
        <w:t xml:space="preserve">Nursing </w:t>
      </w:r>
      <w:r w:rsidR="00250621" w:rsidRPr="002675CD">
        <w:rPr>
          <w:rFonts w:cstheme="minorHAnsi"/>
        </w:rPr>
        <w:t>and its associated specialties</w:t>
      </w:r>
      <w:r w:rsidRPr="002675CD">
        <w:rPr>
          <w:rFonts w:cstheme="minorHAnsi"/>
        </w:rPr>
        <w:t xml:space="preserve">. </w:t>
      </w:r>
      <w:r w:rsidR="00294C67" w:rsidRPr="002675CD">
        <w:rPr>
          <w:rFonts w:cstheme="minorHAnsi"/>
          <w:color w:val="000000"/>
        </w:rPr>
        <w:t xml:space="preserve">Through the </w:t>
      </w:r>
      <w:r w:rsidR="007229CE" w:rsidRPr="002675CD">
        <w:rPr>
          <w:rFonts w:cstheme="minorHAnsi"/>
          <w:color w:val="000000"/>
        </w:rPr>
        <w:t>AASTN</w:t>
      </w:r>
      <w:r w:rsidR="00294C67" w:rsidRPr="002675CD">
        <w:rPr>
          <w:rFonts w:cstheme="minorHAnsi"/>
          <w:color w:val="000000"/>
        </w:rPr>
        <w:t xml:space="preserve"> Website, </w:t>
      </w:r>
      <w:r w:rsidR="007229CE" w:rsidRPr="002675CD">
        <w:rPr>
          <w:rFonts w:cstheme="minorHAnsi"/>
          <w:color w:val="000000"/>
        </w:rPr>
        <w:t>State and National</w:t>
      </w:r>
      <w:r w:rsidR="00294C67" w:rsidRPr="002675CD">
        <w:rPr>
          <w:rFonts w:cstheme="minorHAnsi"/>
          <w:color w:val="000000"/>
        </w:rPr>
        <w:t xml:space="preserve"> Conference</w:t>
      </w:r>
      <w:r w:rsidR="007229CE" w:rsidRPr="002675CD">
        <w:rPr>
          <w:rFonts w:cstheme="minorHAnsi"/>
          <w:color w:val="000000"/>
        </w:rPr>
        <w:t>s</w:t>
      </w:r>
      <w:r w:rsidR="004122F2" w:rsidRPr="002675CD">
        <w:rPr>
          <w:rFonts w:cstheme="minorHAnsi"/>
          <w:color w:val="000000"/>
        </w:rPr>
        <w:t xml:space="preserve"> and </w:t>
      </w:r>
      <w:r w:rsidR="0048461D" w:rsidRPr="002675CD">
        <w:rPr>
          <w:rFonts w:cstheme="minorHAnsi"/>
          <w:color w:val="000000"/>
        </w:rPr>
        <w:t xml:space="preserve">the Journal of Stomal Therapy Australia, </w:t>
      </w:r>
      <w:r w:rsidR="00294C67" w:rsidRPr="002675CD">
        <w:rPr>
          <w:rFonts w:cstheme="minorHAnsi"/>
          <w:color w:val="000000"/>
        </w:rPr>
        <w:t xml:space="preserve">the </w:t>
      </w:r>
      <w:r w:rsidR="00951799" w:rsidRPr="002675CD">
        <w:rPr>
          <w:rFonts w:cstheme="minorHAnsi"/>
          <w:color w:val="000000"/>
        </w:rPr>
        <w:t>AASTN</w:t>
      </w:r>
      <w:r w:rsidR="00294C67" w:rsidRPr="002675CD">
        <w:rPr>
          <w:rFonts w:cstheme="minorHAnsi"/>
          <w:color w:val="000000"/>
        </w:rPr>
        <w:t xml:space="preserve"> aims to enable </w:t>
      </w:r>
      <w:r w:rsidR="007264AC">
        <w:rPr>
          <w:rFonts w:cstheme="minorHAnsi"/>
          <w:color w:val="000000"/>
        </w:rPr>
        <w:t>members</w:t>
      </w:r>
      <w:r w:rsidR="00294C67" w:rsidRPr="002675CD">
        <w:rPr>
          <w:rFonts w:cstheme="minorHAnsi"/>
          <w:color w:val="000000"/>
        </w:rPr>
        <w:t xml:space="preserve"> to keep up to da</w:t>
      </w:r>
      <w:r w:rsidR="004122F2" w:rsidRPr="002675CD">
        <w:rPr>
          <w:rFonts w:cstheme="minorHAnsi"/>
          <w:color w:val="000000"/>
        </w:rPr>
        <w:t>te</w:t>
      </w:r>
      <w:r w:rsidR="00294C67" w:rsidRPr="002675CD">
        <w:rPr>
          <w:rFonts w:cstheme="minorHAnsi"/>
          <w:color w:val="000000"/>
        </w:rPr>
        <w:t xml:space="preserve"> with relevant news and development</w:t>
      </w:r>
      <w:r w:rsidR="00A83A86" w:rsidRPr="002675CD">
        <w:rPr>
          <w:rFonts w:cstheme="minorHAnsi"/>
          <w:color w:val="000000"/>
        </w:rPr>
        <w:t>s</w:t>
      </w:r>
      <w:r w:rsidR="00294C67" w:rsidRPr="002675CD">
        <w:rPr>
          <w:rFonts w:cstheme="minorHAnsi"/>
          <w:color w:val="000000"/>
        </w:rPr>
        <w:t xml:space="preserve"> in </w:t>
      </w:r>
      <w:r w:rsidR="007024D3">
        <w:rPr>
          <w:rFonts w:cstheme="minorHAnsi"/>
          <w:color w:val="000000"/>
        </w:rPr>
        <w:t>all domains of S</w:t>
      </w:r>
      <w:r w:rsidR="00294C67" w:rsidRPr="002675CD">
        <w:rPr>
          <w:rFonts w:cstheme="minorHAnsi"/>
          <w:color w:val="000000"/>
        </w:rPr>
        <w:t>toma</w:t>
      </w:r>
      <w:r w:rsidR="0048461D" w:rsidRPr="002675CD">
        <w:rPr>
          <w:rFonts w:cstheme="minorHAnsi"/>
          <w:color w:val="000000"/>
        </w:rPr>
        <w:t xml:space="preserve">l </w:t>
      </w:r>
      <w:r w:rsidR="007024D3">
        <w:rPr>
          <w:rFonts w:cstheme="minorHAnsi"/>
          <w:color w:val="000000"/>
        </w:rPr>
        <w:t>T</w:t>
      </w:r>
      <w:r w:rsidR="0048461D" w:rsidRPr="002675CD">
        <w:rPr>
          <w:rFonts w:cstheme="minorHAnsi"/>
          <w:color w:val="000000"/>
        </w:rPr>
        <w:t>herapy</w:t>
      </w:r>
      <w:r w:rsidR="004122F2" w:rsidRPr="002675CD">
        <w:rPr>
          <w:rFonts w:cstheme="minorHAnsi"/>
          <w:color w:val="000000"/>
        </w:rPr>
        <w:t xml:space="preserve"> </w:t>
      </w:r>
      <w:r w:rsidR="007024D3">
        <w:rPr>
          <w:rFonts w:cstheme="minorHAnsi"/>
          <w:color w:val="000000"/>
        </w:rPr>
        <w:t>Nursing</w:t>
      </w:r>
      <w:r w:rsidR="00294C67" w:rsidRPr="002675CD">
        <w:rPr>
          <w:rFonts w:cstheme="minorHAnsi"/>
          <w:color w:val="000000"/>
        </w:rPr>
        <w:t>.</w:t>
      </w:r>
    </w:p>
    <w:p w14:paraId="43131CA9" w14:textId="77777777" w:rsidR="00C11EA9" w:rsidRPr="002675CD" w:rsidRDefault="00C11EA9" w:rsidP="00B576B1">
      <w:pPr>
        <w:spacing w:after="0" w:line="240" w:lineRule="auto"/>
        <w:rPr>
          <w:rFonts w:cstheme="minorHAnsi"/>
        </w:rPr>
      </w:pPr>
    </w:p>
    <w:p w14:paraId="7E7778F1" w14:textId="6646922B" w:rsidR="00636206" w:rsidRPr="002675CD" w:rsidRDefault="00104520" w:rsidP="00B576B1">
      <w:p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This </w:t>
      </w:r>
      <w:r w:rsidR="003D2C34" w:rsidRPr="002675CD">
        <w:rPr>
          <w:rFonts w:cstheme="minorHAnsi"/>
        </w:rPr>
        <w:t>AASTN M</w:t>
      </w:r>
      <w:r w:rsidRPr="002675CD">
        <w:rPr>
          <w:rFonts w:cstheme="minorHAnsi"/>
        </w:rPr>
        <w:t xml:space="preserve">embership </w:t>
      </w:r>
      <w:r w:rsidR="003D2C34" w:rsidRPr="002675CD">
        <w:rPr>
          <w:rFonts w:cstheme="minorHAnsi"/>
        </w:rPr>
        <w:t>P</w:t>
      </w:r>
      <w:r w:rsidRPr="002675CD">
        <w:rPr>
          <w:rFonts w:cstheme="minorHAnsi"/>
        </w:rPr>
        <w:t xml:space="preserve">olicy document covers: </w:t>
      </w:r>
    </w:p>
    <w:p w14:paraId="4B98172C" w14:textId="78BB39C6" w:rsidR="00636206" w:rsidRPr="002675CD" w:rsidRDefault="003D2C34" w:rsidP="00522E5D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>AASTN</w:t>
      </w:r>
      <w:r w:rsidR="00104520" w:rsidRPr="002675CD">
        <w:rPr>
          <w:rFonts w:cstheme="minorHAnsi"/>
        </w:rPr>
        <w:t xml:space="preserve"> </w:t>
      </w:r>
      <w:r w:rsidR="00D320DB" w:rsidRPr="002675CD">
        <w:rPr>
          <w:rFonts w:cstheme="minorHAnsi"/>
        </w:rPr>
        <w:t>M</w:t>
      </w:r>
      <w:r w:rsidR="00104520" w:rsidRPr="002675CD">
        <w:rPr>
          <w:rFonts w:cstheme="minorHAnsi"/>
        </w:rPr>
        <w:t xml:space="preserve">embership categories </w:t>
      </w:r>
      <w:r w:rsidR="0088271A" w:rsidRPr="002675CD">
        <w:rPr>
          <w:rFonts w:cstheme="minorHAnsi"/>
        </w:rPr>
        <w:t>criteria</w:t>
      </w:r>
      <w:r w:rsidR="0011669F" w:rsidRPr="002675CD">
        <w:rPr>
          <w:rFonts w:cstheme="minorHAnsi"/>
        </w:rPr>
        <w:t>,</w:t>
      </w:r>
      <w:r w:rsidR="0088271A" w:rsidRPr="002675CD">
        <w:rPr>
          <w:rFonts w:cstheme="minorHAnsi"/>
        </w:rPr>
        <w:t xml:space="preserve"> </w:t>
      </w:r>
      <w:proofErr w:type="gramStart"/>
      <w:r w:rsidR="0088271A" w:rsidRPr="002675CD">
        <w:rPr>
          <w:rFonts w:cstheme="minorHAnsi"/>
        </w:rPr>
        <w:t>entitlements</w:t>
      </w:r>
      <w:proofErr w:type="gramEnd"/>
      <w:r w:rsidR="0011669F" w:rsidRPr="002675CD">
        <w:rPr>
          <w:rFonts w:cstheme="minorHAnsi"/>
        </w:rPr>
        <w:t xml:space="preserve"> and benefits</w:t>
      </w:r>
    </w:p>
    <w:p w14:paraId="36672EDA" w14:textId="4F8ADE96" w:rsidR="007B41BE" w:rsidRPr="002675CD" w:rsidRDefault="007B41BE" w:rsidP="00522E5D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Membership </w:t>
      </w:r>
      <w:r w:rsidR="00B05709" w:rsidRPr="002675CD">
        <w:rPr>
          <w:rFonts w:cstheme="minorHAnsi"/>
        </w:rPr>
        <w:t>f</w:t>
      </w:r>
      <w:r w:rsidR="006D7D69" w:rsidRPr="002675CD">
        <w:rPr>
          <w:rFonts w:cstheme="minorHAnsi"/>
        </w:rPr>
        <w:t>e</w:t>
      </w:r>
      <w:r w:rsidRPr="002675CD">
        <w:rPr>
          <w:rFonts w:cstheme="minorHAnsi"/>
        </w:rPr>
        <w:t xml:space="preserve">es </w:t>
      </w:r>
    </w:p>
    <w:p w14:paraId="339A0109" w14:textId="52C54FFF" w:rsidR="00E458AF" w:rsidRPr="002675CD" w:rsidRDefault="006D7D69" w:rsidP="00522E5D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Overseas </w:t>
      </w:r>
      <w:r w:rsidR="00B05709" w:rsidRPr="002675CD">
        <w:rPr>
          <w:rFonts w:cstheme="minorHAnsi"/>
        </w:rPr>
        <w:t>e</w:t>
      </w:r>
      <w:r w:rsidRPr="002675CD">
        <w:rPr>
          <w:rFonts w:cstheme="minorHAnsi"/>
        </w:rPr>
        <w:t>ducated</w:t>
      </w:r>
      <w:r w:rsidR="00E30AC5" w:rsidRPr="002675CD">
        <w:rPr>
          <w:rFonts w:cstheme="minorHAnsi"/>
        </w:rPr>
        <w:t xml:space="preserve"> </w:t>
      </w:r>
      <w:r w:rsidRPr="002675CD">
        <w:rPr>
          <w:rFonts w:cstheme="minorHAnsi"/>
        </w:rPr>
        <w:t>S</w:t>
      </w:r>
      <w:r w:rsidR="00E30AC5" w:rsidRPr="002675CD">
        <w:rPr>
          <w:rFonts w:cstheme="minorHAnsi"/>
        </w:rPr>
        <w:t xml:space="preserve">tomal </w:t>
      </w:r>
      <w:r w:rsidRPr="002675CD">
        <w:rPr>
          <w:rFonts w:cstheme="minorHAnsi"/>
        </w:rPr>
        <w:t>T</w:t>
      </w:r>
      <w:r w:rsidR="00E30AC5" w:rsidRPr="002675CD">
        <w:rPr>
          <w:rFonts w:cstheme="minorHAnsi"/>
        </w:rPr>
        <w:t xml:space="preserve">herapy </w:t>
      </w:r>
      <w:r w:rsidRPr="002675CD">
        <w:rPr>
          <w:rFonts w:cstheme="minorHAnsi"/>
        </w:rPr>
        <w:t>N</w:t>
      </w:r>
      <w:r w:rsidR="00E30AC5" w:rsidRPr="002675CD">
        <w:rPr>
          <w:rFonts w:cstheme="minorHAnsi"/>
        </w:rPr>
        <w:t>urses</w:t>
      </w:r>
    </w:p>
    <w:p w14:paraId="3CA26064" w14:textId="3C58C381" w:rsidR="00371EA2" w:rsidRPr="002675CD" w:rsidRDefault="00371EA2" w:rsidP="00B576B1">
      <w:pPr>
        <w:pStyle w:val="ListParagraph"/>
        <w:spacing w:after="0" w:line="240" w:lineRule="auto"/>
        <w:ind w:left="0"/>
        <w:rPr>
          <w:rFonts w:cstheme="minorHAnsi"/>
        </w:rPr>
      </w:pPr>
    </w:p>
    <w:p w14:paraId="2DC01E38" w14:textId="62729421" w:rsidR="00104520" w:rsidRPr="00522E5D" w:rsidRDefault="00C17497" w:rsidP="00522E5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22E5D">
        <w:rPr>
          <w:rFonts w:cstheme="minorHAnsi"/>
        </w:rPr>
        <w:t>AAST</w:t>
      </w:r>
      <w:r w:rsidR="002F46D3" w:rsidRPr="00522E5D">
        <w:rPr>
          <w:rFonts w:cstheme="minorHAnsi"/>
        </w:rPr>
        <w:t xml:space="preserve">N </w:t>
      </w:r>
      <w:r w:rsidR="00104520" w:rsidRPr="00522E5D">
        <w:rPr>
          <w:rFonts w:cstheme="minorHAnsi"/>
        </w:rPr>
        <w:t xml:space="preserve">Membership Categories </w:t>
      </w:r>
    </w:p>
    <w:p w14:paraId="011B3B55" w14:textId="77777777" w:rsidR="00935536" w:rsidRPr="002675CD" w:rsidRDefault="00104520" w:rsidP="00522E5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Full Membership </w:t>
      </w:r>
    </w:p>
    <w:p w14:paraId="39E540D7" w14:textId="637CC8E3" w:rsidR="00935536" w:rsidRPr="002675CD" w:rsidRDefault="00104520" w:rsidP="00522E5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Associate Membership </w:t>
      </w:r>
    </w:p>
    <w:p w14:paraId="21E96061" w14:textId="2CAEFC3F" w:rsidR="00935536" w:rsidRPr="002675CD" w:rsidRDefault="00CA6AC1" w:rsidP="00522E5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Associate </w:t>
      </w:r>
      <w:r w:rsidR="00104520" w:rsidRPr="002675CD">
        <w:rPr>
          <w:rFonts w:cstheme="minorHAnsi"/>
        </w:rPr>
        <w:t xml:space="preserve">Student Membership </w:t>
      </w:r>
    </w:p>
    <w:p w14:paraId="4F626FEF" w14:textId="38329589" w:rsidR="00246AD5" w:rsidRPr="002675CD" w:rsidRDefault="00246AD5" w:rsidP="00522E5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>Affiliate</w:t>
      </w:r>
      <w:r w:rsidR="001C281B" w:rsidRPr="002675CD">
        <w:rPr>
          <w:rFonts w:cstheme="minorHAnsi"/>
        </w:rPr>
        <w:t xml:space="preserve"> Membership</w:t>
      </w:r>
    </w:p>
    <w:p w14:paraId="0FB1B4E0" w14:textId="04AB6730" w:rsidR="00935536" w:rsidRPr="002675CD" w:rsidRDefault="00246AD5" w:rsidP="00522E5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>C</w:t>
      </w:r>
      <w:r w:rsidR="006D7D69" w:rsidRPr="002675CD">
        <w:rPr>
          <w:rFonts w:cstheme="minorHAnsi"/>
        </w:rPr>
        <w:t>ommercial</w:t>
      </w:r>
      <w:r w:rsidR="00104520" w:rsidRPr="002675CD">
        <w:rPr>
          <w:rFonts w:cstheme="minorHAnsi"/>
        </w:rPr>
        <w:t xml:space="preserve"> Membership </w:t>
      </w:r>
    </w:p>
    <w:p w14:paraId="238868E9" w14:textId="77777777" w:rsidR="006D7D69" w:rsidRPr="002675CD" w:rsidRDefault="006D7D69" w:rsidP="00522E5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Life Member </w:t>
      </w:r>
    </w:p>
    <w:p w14:paraId="0F684DBD" w14:textId="1CED72A8" w:rsidR="00935536" w:rsidRPr="002675CD" w:rsidRDefault="00104520" w:rsidP="00522E5D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Honorary Member </w:t>
      </w:r>
    </w:p>
    <w:p w14:paraId="5C546927" w14:textId="77777777" w:rsidR="00B05709" w:rsidRPr="002675CD" w:rsidRDefault="00B05709" w:rsidP="00B576B1">
      <w:pPr>
        <w:pStyle w:val="ListParagraph"/>
        <w:spacing w:after="0" w:line="240" w:lineRule="auto"/>
        <w:rPr>
          <w:rFonts w:cstheme="minorHAnsi"/>
        </w:rPr>
      </w:pPr>
    </w:p>
    <w:p w14:paraId="6B713AA0" w14:textId="77D695B8" w:rsidR="00935536" w:rsidRPr="002675CD" w:rsidRDefault="00104520" w:rsidP="00B576B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>Full Membership</w:t>
      </w:r>
    </w:p>
    <w:p w14:paraId="68FF6142" w14:textId="77777777" w:rsidR="00EE779B" w:rsidRPr="002675CD" w:rsidRDefault="00EE779B" w:rsidP="00B576B1">
      <w:pPr>
        <w:spacing w:after="0" w:line="240" w:lineRule="auto"/>
        <w:rPr>
          <w:rFonts w:cstheme="minorHAnsi"/>
        </w:rPr>
      </w:pPr>
    </w:p>
    <w:p w14:paraId="32C3AB3A" w14:textId="312442CB" w:rsidR="00EE779B" w:rsidRPr="002675CD" w:rsidRDefault="00EE779B" w:rsidP="00B576B1">
      <w:p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This membership is for any Registered Nurse with current Australian Health Practitioner Regulation Agency (AHPRA) registration and a recognised </w:t>
      </w:r>
      <w:r w:rsidR="00A216A9">
        <w:rPr>
          <w:rFonts w:cstheme="minorHAnsi"/>
        </w:rPr>
        <w:t>S</w:t>
      </w:r>
      <w:r w:rsidRPr="002675CD">
        <w:rPr>
          <w:rFonts w:cstheme="minorHAnsi"/>
        </w:rPr>
        <w:t xml:space="preserve">tomal </w:t>
      </w:r>
      <w:r w:rsidR="00A216A9">
        <w:rPr>
          <w:rFonts w:cstheme="minorHAnsi"/>
        </w:rPr>
        <w:t>T</w:t>
      </w:r>
      <w:r w:rsidRPr="002675CD">
        <w:rPr>
          <w:rFonts w:cstheme="minorHAnsi"/>
        </w:rPr>
        <w:t xml:space="preserve">herapy </w:t>
      </w:r>
      <w:r w:rsidR="00A216A9">
        <w:rPr>
          <w:rFonts w:cstheme="minorHAnsi"/>
        </w:rPr>
        <w:t xml:space="preserve">Nursing </w:t>
      </w:r>
      <w:r w:rsidRPr="002675CD">
        <w:rPr>
          <w:rFonts w:cstheme="minorHAnsi"/>
        </w:rPr>
        <w:t>qualification, except for where that person meets the criteria for an alternative category.</w:t>
      </w:r>
    </w:p>
    <w:p w14:paraId="33A7430A" w14:textId="77777777" w:rsidR="00EE779B" w:rsidRPr="002675CD" w:rsidRDefault="00EE779B" w:rsidP="00B576B1">
      <w:pPr>
        <w:spacing w:after="0" w:line="240" w:lineRule="auto"/>
        <w:rPr>
          <w:rFonts w:cstheme="minorHAnsi"/>
          <w:lang w:val="en-US"/>
        </w:rPr>
      </w:pPr>
    </w:p>
    <w:p w14:paraId="32604B7E" w14:textId="4A09FA33" w:rsidR="008C49E0" w:rsidRPr="002675CD" w:rsidRDefault="008C49E0" w:rsidP="00B576B1">
      <w:pPr>
        <w:spacing w:after="0" w:line="240" w:lineRule="auto"/>
        <w:rPr>
          <w:rFonts w:cstheme="minorHAnsi"/>
          <w:lang w:val="en-US"/>
        </w:rPr>
      </w:pPr>
      <w:r w:rsidRPr="002675CD">
        <w:rPr>
          <w:rFonts w:cstheme="minorHAnsi"/>
          <w:lang w:val="en-US"/>
        </w:rPr>
        <w:t>Collectively Rules 14.</w:t>
      </w:r>
      <w:r w:rsidR="00C777EE">
        <w:rPr>
          <w:rFonts w:cstheme="minorHAnsi"/>
          <w:lang w:val="en-US"/>
        </w:rPr>
        <w:t>3</w:t>
      </w:r>
      <w:r w:rsidRPr="002675CD">
        <w:rPr>
          <w:rFonts w:cstheme="minorHAnsi"/>
          <w:lang w:val="en-US"/>
        </w:rPr>
        <w:t xml:space="preserve"> and 16.2 of The Australian Association of Stomal Therapy Nurses (AASTN) Constitution (2017) and Section 6 (B) of the AASTN Executive Handbook and Policy Manual (2020) state a </w:t>
      </w:r>
      <w:r w:rsidR="0095104C" w:rsidRPr="002675CD">
        <w:rPr>
          <w:rFonts w:cstheme="minorHAnsi"/>
          <w:lang w:val="en-US"/>
        </w:rPr>
        <w:t>F</w:t>
      </w:r>
      <w:r w:rsidRPr="002675CD">
        <w:rPr>
          <w:rFonts w:cstheme="minorHAnsi"/>
          <w:lang w:val="en-US"/>
        </w:rPr>
        <w:t xml:space="preserve">ull </w:t>
      </w:r>
      <w:r w:rsidR="0095104C" w:rsidRPr="002675CD">
        <w:rPr>
          <w:rFonts w:cstheme="minorHAnsi"/>
          <w:lang w:val="en-US"/>
        </w:rPr>
        <w:t>M</w:t>
      </w:r>
      <w:r w:rsidRPr="002675CD">
        <w:rPr>
          <w:rFonts w:cstheme="minorHAnsi"/>
          <w:lang w:val="en-US"/>
        </w:rPr>
        <w:t>ember:</w:t>
      </w:r>
    </w:p>
    <w:p w14:paraId="333CF1B2" w14:textId="77777777" w:rsidR="008C49E0" w:rsidRPr="002675CD" w:rsidRDefault="008C49E0" w:rsidP="00B576B1">
      <w:pPr>
        <w:spacing w:after="0" w:line="240" w:lineRule="auto"/>
        <w:ind w:left="720"/>
        <w:rPr>
          <w:rFonts w:cstheme="minorHAnsi"/>
        </w:rPr>
      </w:pPr>
      <w:r w:rsidRPr="002675CD">
        <w:rPr>
          <w:rFonts w:cstheme="minorHAnsi"/>
        </w:rPr>
        <w:t xml:space="preserve">(a) must be a qualified stomal therapy </w:t>
      </w:r>
      <w:proofErr w:type="gramStart"/>
      <w:r w:rsidRPr="002675CD">
        <w:rPr>
          <w:rFonts w:cstheme="minorHAnsi"/>
        </w:rPr>
        <w:t>nurse;</w:t>
      </w:r>
      <w:proofErr w:type="gramEnd"/>
      <w:r w:rsidRPr="002675CD">
        <w:rPr>
          <w:rFonts w:cstheme="minorHAnsi"/>
        </w:rPr>
        <w:t xml:space="preserve"> </w:t>
      </w:r>
    </w:p>
    <w:p w14:paraId="44111A19" w14:textId="77777777" w:rsidR="008C49E0" w:rsidRPr="002675CD" w:rsidRDefault="008C49E0" w:rsidP="00B576B1">
      <w:pPr>
        <w:spacing w:after="0" w:line="240" w:lineRule="auto"/>
        <w:ind w:left="720"/>
        <w:rPr>
          <w:rFonts w:cstheme="minorHAnsi"/>
        </w:rPr>
      </w:pPr>
      <w:r w:rsidRPr="002675CD">
        <w:rPr>
          <w:rFonts w:cstheme="minorHAnsi"/>
        </w:rPr>
        <w:lastRenderedPageBreak/>
        <w:t xml:space="preserve">(b) must be registered with the Australian Health Practitioner Regulation Agency (AHPRA) to practice nursing in </w:t>
      </w:r>
      <w:proofErr w:type="gramStart"/>
      <w:r w:rsidRPr="002675CD">
        <w:rPr>
          <w:rFonts w:cstheme="minorHAnsi"/>
        </w:rPr>
        <w:t>Australia;</w:t>
      </w:r>
      <w:proofErr w:type="gramEnd"/>
      <w:r w:rsidRPr="002675CD">
        <w:rPr>
          <w:rFonts w:cstheme="minorHAnsi"/>
        </w:rPr>
        <w:t xml:space="preserve"> </w:t>
      </w:r>
    </w:p>
    <w:p w14:paraId="5F230227" w14:textId="77777777" w:rsidR="008C49E0" w:rsidRPr="002675CD" w:rsidRDefault="008C49E0" w:rsidP="00B576B1">
      <w:pPr>
        <w:spacing w:after="0" w:line="240" w:lineRule="auto"/>
        <w:ind w:left="720"/>
        <w:rPr>
          <w:rFonts w:cstheme="minorHAnsi"/>
        </w:rPr>
      </w:pPr>
      <w:r w:rsidRPr="002675CD">
        <w:rPr>
          <w:rFonts w:cstheme="minorHAnsi"/>
        </w:rPr>
        <w:t xml:space="preserve">(c) must be resident in </w:t>
      </w:r>
      <w:proofErr w:type="gramStart"/>
      <w:r w:rsidRPr="002675CD">
        <w:rPr>
          <w:rFonts w:cstheme="minorHAnsi"/>
        </w:rPr>
        <w:t>Australia;</w:t>
      </w:r>
      <w:proofErr w:type="gramEnd"/>
    </w:p>
    <w:p w14:paraId="434DF6F7" w14:textId="38946020" w:rsidR="008C49E0" w:rsidRPr="002675CD" w:rsidRDefault="008C49E0" w:rsidP="00B576B1">
      <w:pPr>
        <w:spacing w:after="0" w:line="240" w:lineRule="auto"/>
        <w:ind w:left="720"/>
        <w:rPr>
          <w:rFonts w:cstheme="minorHAnsi"/>
        </w:rPr>
      </w:pPr>
      <w:r w:rsidRPr="002675CD">
        <w:rPr>
          <w:rFonts w:cstheme="minorHAnsi"/>
          <w:lang w:val="en-US"/>
        </w:rPr>
        <w:t>(</w:t>
      </w:r>
      <w:r w:rsidR="00A216A9">
        <w:rPr>
          <w:rFonts w:cstheme="minorHAnsi"/>
          <w:lang w:val="en-US"/>
        </w:rPr>
        <w:t>d</w:t>
      </w:r>
      <w:r w:rsidRPr="002675CD">
        <w:rPr>
          <w:rFonts w:cstheme="minorHAnsi"/>
        </w:rPr>
        <w:t xml:space="preserve">) is entitled to exercise a vote at any General Meeting of the AASTN and take part in the conduct and business affairs of the </w:t>
      </w:r>
      <w:proofErr w:type="gramStart"/>
      <w:r w:rsidRPr="002675CD">
        <w:rPr>
          <w:rFonts w:cstheme="minorHAnsi"/>
        </w:rPr>
        <w:t>AASTN;</w:t>
      </w:r>
      <w:proofErr w:type="gramEnd"/>
      <w:r w:rsidRPr="002675CD">
        <w:rPr>
          <w:rFonts w:cstheme="minorHAnsi"/>
        </w:rPr>
        <w:t xml:space="preserve"> </w:t>
      </w:r>
    </w:p>
    <w:p w14:paraId="21082A7D" w14:textId="23B8D6AF" w:rsidR="008C49E0" w:rsidRPr="002675CD" w:rsidRDefault="008C49E0" w:rsidP="00B576B1">
      <w:pPr>
        <w:spacing w:after="0" w:line="240" w:lineRule="auto"/>
        <w:ind w:left="720"/>
        <w:rPr>
          <w:rFonts w:cstheme="minorHAnsi"/>
        </w:rPr>
      </w:pPr>
      <w:r w:rsidRPr="002675CD">
        <w:rPr>
          <w:rFonts w:cstheme="minorHAnsi"/>
        </w:rPr>
        <w:t>(</w:t>
      </w:r>
      <w:r w:rsidR="00A216A9">
        <w:rPr>
          <w:rFonts w:cstheme="minorHAnsi"/>
        </w:rPr>
        <w:t>e</w:t>
      </w:r>
      <w:r w:rsidRPr="002675CD">
        <w:rPr>
          <w:rFonts w:cstheme="minorHAnsi"/>
        </w:rPr>
        <w:t xml:space="preserve">) is entitled to one vote at a General Meeting, except during any period in which that Member is in financial arrears; and </w:t>
      </w:r>
    </w:p>
    <w:p w14:paraId="5152BF32" w14:textId="161D261A" w:rsidR="008C49E0" w:rsidRDefault="008C49E0" w:rsidP="00B576B1">
      <w:pPr>
        <w:spacing w:after="0" w:line="240" w:lineRule="auto"/>
        <w:ind w:left="720"/>
        <w:rPr>
          <w:rFonts w:cstheme="minorHAnsi"/>
        </w:rPr>
      </w:pPr>
      <w:r w:rsidRPr="002675CD">
        <w:rPr>
          <w:rFonts w:cstheme="minorHAnsi"/>
        </w:rPr>
        <w:t>(</w:t>
      </w:r>
      <w:r w:rsidR="00A216A9">
        <w:rPr>
          <w:rFonts w:cstheme="minorHAnsi"/>
        </w:rPr>
        <w:t>f</w:t>
      </w:r>
      <w:r w:rsidRPr="002675CD">
        <w:rPr>
          <w:rFonts w:cstheme="minorHAnsi"/>
        </w:rPr>
        <w:t>) is entitled to wear the badge of the AASTN</w:t>
      </w:r>
      <w:r w:rsidR="00412237">
        <w:rPr>
          <w:rFonts w:cstheme="minorHAnsi"/>
        </w:rPr>
        <w:t>.</w:t>
      </w:r>
    </w:p>
    <w:p w14:paraId="4C3F38BA" w14:textId="77777777" w:rsidR="00D04844" w:rsidRDefault="00D04844" w:rsidP="000E11BD">
      <w:pPr>
        <w:spacing w:after="0" w:line="240" w:lineRule="auto"/>
        <w:rPr>
          <w:rFonts w:cstheme="minorHAnsi"/>
        </w:rPr>
      </w:pPr>
    </w:p>
    <w:p w14:paraId="51BA4729" w14:textId="7A348780" w:rsidR="000E11BD" w:rsidRDefault="000E11BD" w:rsidP="000E11B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Benefits </w:t>
      </w:r>
      <w:r w:rsidR="009455DD">
        <w:rPr>
          <w:rFonts w:cstheme="minorHAnsi"/>
        </w:rPr>
        <w:t xml:space="preserve">of Full </w:t>
      </w:r>
      <w:r w:rsidR="00BF50F4">
        <w:rPr>
          <w:rFonts w:cstheme="minorHAnsi"/>
        </w:rPr>
        <w:t>M</w:t>
      </w:r>
      <w:r w:rsidR="009455DD">
        <w:rPr>
          <w:rFonts w:cstheme="minorHAnsi"/>
        </w:rPr>
        <w:t>embership</w:t>
      </w:r>
    </w:p>
    <w:p w14:paraId="51B2E5C8" w14:textId="3711F508" w:rsidR="00FE2844" w:rsidRPr="00FE2844" w:rsidRDefault="00FE2844" w:rsidP="00FE2844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Subscription to the </w:t>
      </w:r>
      <w:r w:rsidRPr="00FE2844">
        <w:rPr>
          <w:rFonts w:cstheme="minorHAnsi"/>
        </w:rPr>
        <w:t>Journal</w:t>
      </w:r>
      <w:r>
        <w:rPr>
          <w:rFonts w:cstheme="minorHAnsi"/>
        </w:rPr>
        <w:t xml:space="preserve"> of Stomal Therapy Australia</w:t>
      </w:r>
      <w:r w:rsidR="00BF50F4">
        <w:rPr>
          <w:rFonts w:cstheme="minorHAnsi"/>
        </w:rPr>
        <w:t xml:space="preserve"> issued quarterly</w:t>
      </w:r>
    </w:p>
    <w:p w14:paraId="0FE0FB64" w14:textId="7256C3D8" w:rsidR="00FE2844" w:rsidRPr="00BF50F4" w:rsidRDefault="009455DD" w:rsidP="00BF50F4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F50F4">
        <w:rPr>
          <w:rFonts w:cstheme="minorHAnsi"/>
        </w:rPr>
        <w:t xml:space="preserve">Members </w:t>
      </w:r>
      <w:proofErr w:type="gramStart"/>
      <w:r w:rsidRPr="00BF50F4">
        <w:rPr>
          <w:rFonts w:cstheme="minorHAnsi"/>
        </w:rPr>
        <w:t>are able to</w:t>
      </w:r>
      <w:proofErr w:type="gramEnd"/>
      <w:r w:rsidRPr="00BF50F4">
        <w:rPr>
          <w:rFonts w:cstheme="minorHAnsi"/>
        </w:rPr>
        <w:t xml:space="preserve"> nominate a State or Territory branch</w:t>
      </w:r>
      <w:r w:rsidR="00640667">
        <w:rPr>
          <w:rFonts w:cstheme="minorHAnsi"/>
        </w:rPr>
        <w:t xml:space="preserve"> to join</w:t>
      </w:r>
      <w:r w:rsidRPr="00BF50F4">
        <w:rPr>
          <w:rFonts w:cstheme="minorHAnsi"/>
        </w:rPr>
        <w:t>, enabling them to receive communication about events and other branch activities occurring in that State or Territory Network</w:t>
      </w:r>
    </w:p>
    <w:p w14:paraId="40851AB6" w14:textId="1DC76BD3" w:rsidR="00FE2844" w:rsidRPr="00BF50F4" w:rsidRDefault="009455DD" w:rsidP="00BF50F4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F50F4">
        <w:rPr>
          <w:rFonts w:cstheme="minorHAnsi"/>
        </w:rPr>
        <w:t xml:space="preserve">Access to </w:t>
      </w:r>
      <w:r w:rsidR="00FE47CE">
        <w:rPr>
          <w:rFonts w:cstheme="minorHAnsi"/>
        </w:rPr>
        <w:t xml:space="preserve">available </w:t>
      </w:r>
      <w:r w:rsidR="00BF50F4">
        <w:rPr>
          <w:rFonts w:cstheme="minorHAnsi"/>
        </w:rPr>
        <w:t>AASTN</w:t>
      </w:r>
      <w:r w:rsidRPr="00BF50F4">
        <w:rPr>
          <w:rFonts w:cstheme="minorHAnsi"/>
        </w:rPr>
        <w:t xml:space="preserve"> scholarships and grant program (terms and conditions apply) </w:t>
      </w:r>
    </w:p>
    <w:p w14:paraId="4090BB73" w14:textId="1E8C2FAD" w:rsidR="00FE2844" w:rsidRPr="00BF50F4" w:rsidRDefault="009455DD" w:rsidP="00BF50F4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F50F4">
        <w:rPr>
          <w:rFonts w:cstheme="minorHAnsi"/>
        </w:rPr>
        <w:t xml:space="preserve">Member discounts when attending </w:t>
      </w:r>
      <w:r w:rsidR="00BF50F4">
        <w:rPr>
          <w:rFonts w:cstheme="minorHAnsi"/>
        </w:rPr>
        <w:t>AASTN</w:t>
      </w:r>
      <w:r w:rsidRPr="00BF50F4">
        <w:rPr>
          <w:rFonts w:cstheme="minorHAnsi"/>
        </w:rPr>
        <w:t xml:space="preserve"> conferences and events </w:t>
      </w:r>
    </w:p>
    <w:p w14:paraId="43846E9B" w14:textId="3F632BCD" w:rsidR="009455DD" w:rsidRDefault="009455DD" w:rsidP="00BF50F4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F50F4">
        <w:rPr>
          <w:rFonts w:cstheme="minorHAnsi"/>
        </w:rPr>
        <w:t>Access to member’s only areas and resources</w:t>
      </w:r>
    </w:p>
    <w:p w14:paraId="4B714C95" w14:textId="3D0687C3" w:rsidR="009455DD" w:rsidRPr="00E97B6A" w:rsidRDefault="00E97B6A" w:rsidP="000E11B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Entitled to vote at meetings and participate in AASTN committees</w:t>
      </w:r>
    </w:p>
    <w:p w14:paraId="0B11986A" w14:textId="77777777" w:rsidR="00FE214A" w:rsidRPr="002675CD" w:rsidRDefault="00FE214A" w:rsidP="00B576B1">
      <w:pPr>
        <w:spacing w:after="0" w:line="240" w:lineRule="auto"/>
        <w:rPr>
          <w:rFonts w:cstheme="minorHAnsi"/>
        </w:rPr>
      </w:pPr>
    </w:p>
    <w:p w14:paraId="36F8579C" w14:textId="3D94A884" w:rsidR="00935536" w:rsidRPr="002675CD" w:rsidRDefault="00104520" w:rsidP="0052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>Associate Membership</w:t>
      </w:r>
    </w:p>
    <w:p w14:paraId="73DC2BFB" w14:textId="77777777" w:rsidR="00EA11D9" w:rsidRPr="002675CD" w:rsidRDefault="00EA11D9" w:rsidP="00B576B1">
      <w:pPr>
        <w:spacing w:after="0" w:line="240" w:lineRule="auto"/>
        <w:rPr>
          <w:rFonts w:cstheme="minorHAnsi"/>
        </w:rPr>
      </w:pPr>
    </w:p>
    <w:p w14:paraId="46E37E5B" w14:textId="512AD938" w:rsidR="00F108F5" w:rsidRPr="002675CD" w:rsidRDefault="00F108F5" w:rsidP="00B576B1">
      <w:p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This membership is for any individual who meets one or more of the following criteria: </w:t>
      </w:r>
    </w:p>
    <w:p w14:paraId="20733B7B" w14:textId="77777777" w:rsidR="00F108F5" w:rsidRPr="002675CD" w:rsidRDefault="00F108F5" w:rsidP="00B576B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is a medical, nursing or allied health professional who has an interest in stomal </w:t>
      </w:r>
      <w:proofErr w:type="gramStart"/>
      <w:r w:rsidRPr="002675CD">
        <w:rPr>
          <w:rFonts w:cstheme="minorHAnsi"/>
        </w:rPr>
        <w:t>therapy;</w:t>
      </w:r>
      <w:proofErr w:type="gramEnd"/>
      <w:r w:rsidRPr="002675CD">
        <w:rPr>
          <w:rFonts w:cstheme="minorHAnsi"/>
        </w:rPr>
        <w:t xml:space="preserve"> </w:t>
      </w:r>
    </w:p>
    <w:p w14:paraId="7FBDB007" w14:textId="269F10D1" w:rsidR="00F108F5" w:rsidRPr="002675CD" w:rsidRDefault="00F108F5" w:rsidP="00B576B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is a Registered Nurse who has not completed a recognised </w:t>
      </w:r>
      <w:r w:rsidR="00531AF6">
        <w:rPr>
          <w:rFonts w:cstheme="minorHAnsi"/>
        </w:rPr>
        <w:t>S</w:t>
      </w:r>
      <w:r w:rsidRPr="002675CD">
        <w:rPr>
          <w:rFonts w:cstheme="minorHAnsi"/>
        </w:rPr>
        <w:t xml:space="preserve">tomal </w:t>
      </w:r>
      <w:r w:rsidR="00531AF6">
        <w:rPr>
          <w:rFonts w:cstheme="minorHAnsi"/>
        </w:rPr>
        <w:t>T</w:t>
      </w:r>
      <w:r w:rsidRPr="002675CD">
        <w:rPr>
          <w:rFonts w:cstheme="minorHAnsi"/>
        </w:rPr>
        <w:t xml:space="preserve">herapy </w:t>
      </w:r>
      <w:r w:rsidR="00531AF6">
        <w:rPr>
          <w:rFonts w:cstheme="minorHAnsi"/>
        </w:rPr>
        <w:t xml:space="preserve">Nursing </w:t>
      </w:r>
      <w:r w:rsidRPr="002675CD">
        <w:rPr>
          <w:rFonts w:cstheme="minorHAnsi"/>
        </w:rPr>
        <w:t xml:space="preserve">qualification; </w:t>
      </w:r>
      <w:r w:rsidR="00AE72FA">
        <w:rPr>
          <w:rFonts w:cstheme="minorHAnsi"/>
        </w:rPr>
        <w:t>and</w:t>
      </w:r>
    </w:p>
    <w:p w14:paraId="2B16EE49" w14:textId="62ACA4A7" w:rsidR="00F108F5" w:rsidRPr="002675CD" w:rsidRDefault="00F108F5" w:rsidP="00B576B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is a </w:t>
      </w:r>
      <w:r w:rsidR="00643385">
        <w:rPr>
          <w:rFonts w:cstheme="minorHAnsi"/>
        </w:rPr>
        <w:t>S</w:t>
      </w:r>
      <w:r w:rsidRPr="002675CD">
        <w:rPr>
          <w:rFonts w:cstheme="minorHAnsi"/>
        </w:rPr>
        <w:t xml:space="preserve">tomal </w:t>
      </w:r>
      <w:r w:rsidR="00643385">
        <w:rPr>
          <w:rFonts w:cstheme="minorHAnsi"/>
        </w:rPr>
        <w:t>T</w:t>
      </w:r>
      <w:r w:rsidRPr="002675CD">
        <w:rPr>
          <w:rFonts w:cstheme="minorHAnsi"/>
        </w:rPr>
        <w:t>herap</w:t>
      </w:r>
      <w:r w:rsidR="00643385">
        <w:rPr>
          <w:rFonts w:cstheme="minorHAnsi"/>
        </w:rPr>
        <w:t>y Nurse who no longe</w:t>
      </w:r>
      <w:r w:rsidR="00EE37D9">
        <w:rPr>
          <w:rFonts w:cstheme="minorHAnsi"/>
        </w:rPr>
        <w:t>r</w:t>
      </w:r>
      <w:r w:rsidR="00643385">
        <w:rPr>
          <w:rFonts w:cstheme="minorHAnsi"/>
        </w:rPr>
        <w:t xml:space="preserve"> has AHPRA </w:t>
      </w:r>
      <w:r w:rsidR="00884491">
        <w:rPr>
          <w:rFonts w:cstheme="minorHAnsi"/>
        </w:rPr>
        <w:t>registration</w:t>
      </w:r>
    </w:p>
    <w:p w14:paraId="3D22DD1F" w14:textId="77777777" w:rsidR="003A64C5" w:rsidRPr="002675CD" w:rsidRDefault="003A64C5" w:rsidP="00B576B1">
      <w:pPr>
        <w:spacing w:after="0" w:line="240" w:lineRule="auto"/>
        <w:rPr>
          <w:rFonts w:cstheme="minorHAnsi"/>
          <w:lang w:val="en-US"/>
        </w:rPr>
      </w:pPr>
    </w:p>
    <w:p w14:paraId="0761CF1B" w14:textId="33F0EF8E" w:rsidR="001A2D2B" w:rsidRPr="002675CD" w:rsidRDefault="001A2D2B" w:rsidP="00B576B1">
      <w:pPr>
        <w:spacing w:after="0" w:line="240" w:lineRule="auto"/>
        <w:rPr>
          <w:rFonts w:cstheme="minorHAnsi"/>
          <w:lang w:val="en-US"/>
        </w:rPr>
      </w:pPr>
      <w:r w:rsidRPr="002675CD">
        <w:rPr>
          <w:rFonts w:cstheme="minorHAnsi"/>
          <w:lang w:val="en-US"/>
        </w:rPr>
        <w:t>Collectively Rule 16.3 of The Australian Association of Stomal Therapy Nurses (AASTN) Constitution (2017) and Section 6 (C) of the AASTN Executive Handbook and Policy Manual (2020) state an Associate Member:</w:t>
      </w:r>
    </w:p>
    <w:p w14:paraId="4E530671" w14:textId="77777777" w:rsidR="001A2D2B" w:rsidRPr="002675CD" w:rsidRDefault="001A2D2B" w:rsidP="00B576B1">
      <w:pPr>
        <w:spacing w:after="0" w:line="240" w:lineRule="auto"/>
        <w:ind w:left="720"/>
        <w:rPr>
          <w:rFonts w:cstheme="minorHAnsi"/>
        </w:rPr>
      </w:pPr>
      <w:r w:rsidRPr="002675CD">
        <w:rPr>
          <w:rFonts w:cstheme="minorHAnsi"/>
        </w:rPr>
        <w:t xml:space="preserve">(a) is a medical, nursing or allied health professional who has an interest in stomal </w:t>
      </w:r>
      <w:proofErr w:type="gramStart"/>
      <w:r w:rsidRPr="002675CD">
        <w:rPr>
          <w:rFonts w:cstheme="minorHAnsi"/>
        </w:rPr>
        <w:t>therapy;</w:t>
      </w:r>
      <w:proofErr w:type="gramEnd"/>
    </w:p>
    <w:p w14:paraId="622AE967" w14:textId="77777777" w:rsidR="001A2D2B" w:rsidRPr="002675CD" w:rsidRDefault="001A2D2B" w:rsidP="00B576B1">
      <w:pPr>
        <w:spacing w:after="0" w:line="240" w:lineRule="auto"/>
        <w:ind w:left="720"/>
        <w:rPr>
          <w:rFonts w:cstheme="minorHAnsi"/>
        </w:rPr>
      </w:pPr>
      <w:r w:rsidRPr="002675CD">
        <w:rPr>
          <w:rFonts w:cstheme="minorHAnsi"/>
        </w:rPr>
        <w:t>(b) is not entitled to vote at General Meetings of the AASTN or take part in the conduct of the business affairs of the AASTN; and</w:t>
      </w:r>
    </w:p>
    <w:p w14:paraId="2348F1C8" w14:textId="036425C5" w:rsidR="001A2D2B" w:rsidRPr="002675CD" w:rsidRDefault="001A2D2B" w:rsidP="00B576B1">
      <w:pPr>
        <w:spacing w:after="0" w:line="240" w:lineRule="auto"/>
        <w:ind w:left="720"/>
        <w:rPr>
          <w:rFonts w:cstheme="minorHAnsi"/>
        </w:rPr>
      </w:pPr>
      <w:r w:rsidRPr="002675CD">
        <w:rPr>
          <w:rFonts w:cstheme="minorHAnsi"/>
        </w:rPr>
        <w:t xml:space="preserve">(c) is not eligible to hold office in the Association or be a </w:t>
      </w:r>
      <w:proofErr w:type="gramStart"/>
      <w:r w:rsidRPr="002675CD">
        <w:rPr>
          <w:rFonts w:cstheme="minorHAnsi"/>
        </w:rPr>
        <w:t>Member</w:t>
      </w:r>
      <w:proofErr w:type="gramEnd"/>
      <w:r w:rsidRPr="002675CD">
        <w:rPr>
          <w:rFonts w:cstheme="minorHAnsi"/>
        </w:rPr>
        <w:t xml:space="preserve"> of any committee.  </w:t>
      </w:r>
    </w:p>
    <w:p w14:paraId="3409B788" w14:textId="77777777" w:rsidR="007D4853" w:rsidRDefault="007D4853" w:rsidP="00BF50F4">
      <w:pPr>
        <w:spacing w:after="0" w:line="240" w:lineRule="auto"/>
        <w:rPr>
          <w:rFonts w:cstheme="minorHAnsi"/>
          <w:lang w:val="en-US"/>
        </w:rPr>
      </w:pPr>
    </w:p>
    <w:p w14:paraId="6BA6A74E" w14:textId="24344AD3" w:rsidR="00BF50F4" w:rsidRDefault="00BF50F4" w:rsidP="00BF50F4">
      <w:pPr>
        <w:spacing w:after="0" w:line="240" w:lineRule="auto"/>
        <w:rPr>
          <w:rFonts w:cstheme="minorHAnsi"/>
        </w:rPr>
      </w:pPr>
      <w:r>
        <w:rPr>
          <w:rFonts w:cstheme="minorHAnsi"/>
        </w:rPr>
        <w:t>Benefits of Associate Membership</w:t>
      </w:r>
    </w:p>
    <w:p w14:paraId="1D59EC2F" w14:textId="77777777" w:rsidR="00E97B6A" w:rsidRPr="00FE2844" w:rsidRDefault="00E97B6A" w:rsidP="00E97B6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Subscription to the </w:t>
      </w:r>
      <w:r w:rsidRPr="00FE2844">
        <w:rPr>
          <w:rFonts w:cstheme="minorHAnsi"/>
        </w:rPr>
        <w:t>Journal</w:t>
      </w:r>
      <w:r>
        <w:rPr>
          <w:rFonts w:cstheme="minorHAnsi"/>
        </w:rPr>
        <w:t xml:space="preserve"> of Stomal Therapy Australia issued quarterly</w:t>
      </w:r>
    </w:p>
    <w:p w14:paraId="1DC6881D" w14:textId="683D86D2" w:rsidR="00E97B6A" w:rsidRPr="00BF50F4" w:rsidRDefault="00E07151" w:rsidP="00E97B6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Associate </w:t>
      </w:r>
      <w:r w:rsidR="00E97B6A" w:rsidRPr="00BF50F4">
        <w:rPr>
          <w:rFonts w:cstheme="minorHAnsi"/>
        </w:rPr>
        <w:t xml:space="preserve">Members </w:t>
      </w:r>
      <w:proofErr w:type="gramStart"/>
      <w:r w:rsidR="00E97B6A" w:rsidRPr="00BF50F4">
        <w:rPr>
          <w:rFonts w:cstheme="minorHAnsi"/>
        </w:rPr>
        <w:t>are able to</w:t>
      </w:r>
      <w:proofErr w:type="gramEnd"/>
      <w:r w:rsidR="00E97B6A" w:rsidRPr="00BF50F4">
        <w:rPr>
          <w:rFonts w:cstheme="minorHAnsi"/>
        </w:rPr>
        <w:t xml:space="preserve"> nominate a State or Territory branch</w:t>
      </w:r>
      <w:r w:rsidR="00225FC8">
        <w:rPr>
          <w:rFonts w:cstheme="minorHAnsi"/>
        </w:rPr>
        <w:t xml:space="preserve"> to join</w:t>
      </w:r>
      <w:r w:rsidR="00E97B6A" w:rsidRPr="00BF50F4">
        <w:rPr>
          <w:rFonts w:cstheme="minorHAnsi"/>
        </w:rPr>
        <w:t>, enabling them to receive communication about events and other branch activities occurring in that State or Territory Network</w:t>
      </w:r>
    </w:p>
    <w:p w14:paraId="6720BCCA" w14:textId="77777777" w:rsidR="00E97B6A" w:rsidRPr="00640667" w:rsidRDefault="00E97B6A" w:rsidP="00E97B6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640667">
        <w:rPr>
          <w:rFonts w:cstheme="minorHAnsi"/>
        </w:rPr>
        <w:t xml:space="preserve">Member discounts when attending AASTN conferences and events </w:t>
      </w:r>
    </w:p>
    <w:p w14:paraId="6DF77D0D" w14:textId="77777777" w:rsidR="00E97B6A" w:rsidRDefault="00E97B6A" w:rsidP="00E97B6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640667">
        <w:rPr>
          <w:rFonts w:cstheme="minorHAnsi"/>
        </w:rPr>
        <w:t>Access to member’s only areas</w:t>
      </w:r>
      <w:r w:rsidRPr="00BF50F4">
        <w:rPr>
          <w:rFonts w:cstheme="minorHAnsi"/>
        </w:rPr>
        <w:t xml:space="preserve"> and resources</w:t>
      </w:r>
    </w:p>
    <w:p w14:paraId="4DA5C5EB" w14:textId="77777777" w:rsidR="00BF50F4" w:rsidRDefault="00BF50F4" w:rsidP="00BF50F4">
      <w:pPr>
        <w:spacing w:after="0" w:line="240" w:lineRule="auto"/>
        <w:rPr>
          <w:rFonts w:cstheme="minorHAnsi"/>
          <w:lang w:val="en-US"/>
        </w:rPr>
      </w:pPr>
    </w:p>
    <w:p w14:paraId="39F5A443" w14:textId="77777777" w:rsidR="00BF50F4" w:rsidRPr="00BF50F4" w:rsidRDefault="00BF50F4" w:rsidP="00BF50F4">
      <w:pPr>
        <w:spacing w:after="0" w:line="240" w:lineRule="auto"/>
        <w:rPr>
          <w:rFonts w:cstheme="minorHAnsi"/>
          <w:lang w:val="en-US"/>
        </w:rPr>
      </w:pPr>
    </w:p>
    <w:p w14:paraId="0E3A43B5" w14:textId="4B0084FC" w:rsidR="00534710" w:rsidRPr="002675CD" w:rsidRDefault="00573E25" w:rsidP="0052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Associate </w:t>
      </w:r>
      <w:r w:rsidR="00104520" w:rsidRPr="002675CD">
        <w:rPr>
          <w:rFonts w:cstheme="minorHAnsi"/>
        </w:rPr>
        <w:t>Student Membership</w:t>
      </w:r>
    </w:p>
    <w:p w14:paraId="223EBE8A" w14:textId="77777777" w:rsidR="004A7D82" w:rsidRPr="002675CD" w:rsidRDefault="004A7D82" w:rsidP="00B576B1">
      <w:pPr>
        <w:spacing w:after="0" w:line="240" w:lineRule="auto"/>
        <w:rPr>
          <w:rFonts w:cstheme="minorHAnsi"/>
        </w:rPr>
      </w:pPr>
    </w:p>
    <w:p w14:paraId="4DB4E980" w14:textId="4D37403F" w:rsidR="00EA11D9" w:rsidRPr="002675CD" w:rsidRDefault="00EA11D9" w:rsidP="00B576B1">
      <w:p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This membership is for any Registered Nurse who is currently undertaking a recognised </w:t>
      </w:r>
      <w:r w:rsidR="00884491">
        <w:rPr>
          <w:rFonts w:cstheme="minorHAnsi"/>
        </w:rPr>
        <w:t>S</w:t>
      </w:r>
      <w:r w:rsidRPr="002675CD">
        <w:rPr>
          <w:rFonts w:cstheme="minorHAnsi"/>
        </w:rPr>
        <w:t xml:space="preserve">tomal </w:t>
      </w:r>
      <w:r w:rsidR="00884491">
        <w:rPr>
          <w:rFonts w:cstheme="minorHAnsi"/>
        </w:rPr>
        <w:t>T</w:t>
      </w:r>
      <w:r w:rsidRPr="002675CD">
        <w:rPr>
          <w:rFonts w:cstheme="minorHAnsi"/>
        </w:rPr>
        <w:t xml:space="preserve">herapy </w:t>
      </w:r>
      <w:r w:rsidR="00884491">
        <w:rPr>
          <w:rFonts w:cstheme="minorHAnsi"/>
        </w:rPr>
        <w:t>N</w:t>
      </w:r>
      <w:r w:rsidRPr="002675CD">
        <w:rPr>
          <w:rFonts w:cstheme="minorHAnsi"/>
        </w:rPr>
        <w:t xml:space="preserve">ursing </w:t>
      </w:r>
      <w:r w:rsidR="00884491">
        <w:rPr>
          <w:rFonts w:cstheme="minorHAnsi"/>
        </w:rPr>
        <w:t>E</w:t>
      </w:r>
      <w:r w:rsidRPr="002675CD">
        <w:rPr>
          <w:rFonts w:cstheme="minorHAnsi"/>
        </w:rPr>
        <w:t xml:space="preserve">ducation </w:t>
      </w:r>
      <w:r w:rsidR="00884491">
        <w:rPr>
          <w:rFonts w:cstheme="minorHAnsi"/>
        </w:rPr>
        <w:t>P</w:t>
      </w:r>
      <w:r w:rsidRPr="002675CD">
        <w:rPr>
          <w:rFonts w:cstheme="minorHAnsi"/>
        </w:rPr>
        <w:t xml:space="preserve">rogram. </w:t>
      </w:r>
    </w:p>
    <w:p w14:paraId="62645820" w14:textId="77777777" w:rsidR="004F5C8C" w:rsidRPr="002675CD" w:rsidRDefault="004F5C8C" w:rsidP="00B576B1">
      <w:pPr>
        <w:spacing w:after="0" w:line="240" w:lineRule="auto"/>
        <w:rPr>
          <w:rFonts w:cstheme="minorHAnsi"/>
          <w:lang w:val="en-US"/>
        </w:rPr>
      </w:pPr>
    </w:p>
    <w:p w14:paraId="417DA8E9" w14:textId="2CCA27C4" w:rsidR="00E12854" w:rsidRPr="002675CD" w:rsidRDefault="00E12854" w:rsidP="00B576B1">
      <w:pPr>
        <w:spacing w:after="0" w:line="240" w:lineRule="auto"/>
        <w:rPr>
          <w:rFonts w:cstheme="minorHAnsi"/>
          <w:lang w:val="en-US"/>
        </w:rPr>
      </w:pPr>
      <w:r w:rsidRPr="002675CD">
        <w:rPr>
          <w:rFonts w:cstheme="minorHAnsi"/>
          <w:lang w:val="en-US"/>
        </w:rPr>
        <w:lastRenderedPageBreak/>
        <w:t>Collectively Rule 16.3 of The Australian Association of Stomal Therapy Nurses (AASTN) Constitution (2017) and Section 6 (C) of the AASTN Executive Handbook and Policy Manual (2020) state an Associate Student Member:</w:t>
      </w:r>
    </w:p>
    <w:p w14:paraId="0CC5C0F3" w14:textId="77777777" w:rsidR="00E12854" w:rsidRPr="002675CD" w:rsidRDefault="00E12854" w:rsidP="00B576B1">
      <w:pPr>
        <w:spacing w:after="0" w:line="240" w:lineRule="auto"/>
        <w:ind w:left="720"/>
        <w:rPr>
          <w:rFonts w:cstheme="minorHAnsi"/>
        </w:rPr>
      </w:pPr>
      <w:r w:rsidRPr="002675CD">
        <w:rPr>
          <w:rFonts w:cstheme="minorHAnsi"/>
        </w:rPr>
        <w:t xml:space="preserve">(a) is a medical, nursing or allied health professional who has an interest in stomal </w:t>
      </w:r>
      <w:proofErr w:type="gramStart"/>
      <w:r w:rsidRPr="002675CD">
        <w:rPr>
          <w:rFonts w:cstheme="minorHAnsi"/>
        </w:rPr>
        <w:t>therapy;</w:t>
      </w:r>
      <w:proofErr w:type="gramEnd"/>
    </w:p>
    <w:p w14:paraId="1987D6A3" w14:textId="77777777" w:rsidR="00E12854" w:rsidRPr="002675CD" w:rsidRDefault="00E12854" w:rsidP="00B576B1">
      <w:pPr>
        <w:spacing w:after="0" w:line="240" w:lineRule="auto"/>
        <w:ind w:left="720"/>
        <w:rPr>
          <w:rFonts w:cstheme="minorHAnsi"/>
        </w:rPr>
      </w:pPr>
      <w:r w:rsidRPr="002675CD">
        <w:rPr>
          <w:rFonts w:cstheme="minorHAnsi"/>
        </w:rPr>
        <w:t>(b) is not entitled to vote at General Meetings of the AASTN or take part in the conduct of the business affairs of the AASTN; and</w:t>
      </w:r>
    </w:p>
    <w:p w14:paraId="0B41F313" w14:textId="3EA68A87" w:rsidR="00E12854" w:rsidRPr="002675CD" w:rsidRDefault="00E12854" w:rsidP="00B576B1">
      <w:pPr>
        <w:spacing w:after="0" w:line="240" w:lineRule="auto"/>
        <w:ind w:left="720"/>
        <w:rPr>
          <w:rFonts w:cstheme="minorHAnsi"/>
          <w:i/>
          <w:iCs/>
          <w:lang w:val="en-US"/>
        </w:rPr>
      </w:pPr>
      <w:r w:rsidRPr="002675CD">
        <w:rPr>
          <w:rFonts w:cstheme="minorHAnsi"/>
        </w:rPr>
        <w:t xml:space="preserve">(c) is not eligible to hold office in the Association or be a </w:t>
      </w:r>
      <w:proofErr w:type="gramStart"/>
      <w:r w:rsidRPr="002675CD">
        <w:rPr>
          <w:rFonts w:cstheme="minorHAnsi"/>
        </w:rPr>
        <w:t>Member</w:t>
      </w:r>
      <w:proofErr w:type="gramEnd"/>
      <w:r w:rsidRPr="002675CD">
        <w:rPr>
          <w:rFonts w:cstheme="minorHAnsi"/>
        </w:rPr>
        <w:t xml:space="preserve"> of any committee</w:t>
      </w:r>
      <w:r w:rsidR="00412237">
        <w:rPr>
          <w:rFonts w:cstheme="minorHAnsi"/>
        </w:rPr>
        <w:t>.</w:t>
      </w:r>
    </w:p>
    <w:p w14:paraId="327B80E5" w14:textId="470C9869" w:rsidR="00170347" w:rsidRPr="002675CD" w:rsidRDefault="00170347" w:rsidP="00B576B1">
      <w:pPr>
        <w:pStyle w:val="ListParagraph"/>
        <w:spacing w:after="0" w:line="240" w:lineRule="auto"/>
        <w:ind w:left="0"/>
        <w:rPr>
          <w:rFonts w:cstheme="minorHAnsi"/>
        </w:rPr>
      </w:pPr>
    </w:p>
    <w:p w14:paraId="1A81A97A" w14:textId="34CF047C" w:rsidR="00E07151" w:rsidRDefault="00E07151" w:rsidP="00E07151">
      <w:pPr>
        <w:spacing w:after="0" w:line="240" w:lineRule="auto"/>
        <w:rPr>
          <w:rFonts w:cstheme="minorHAnsi"/>
        </w:rPr>
      </w:pPr>
      <w:r>
        <w:rPr>
          <w:rFonts w:cstheme="minorHAnsi"/>
        </w:rPr>
        <w:t>Benefits of Associate Student Membership</w:t>
      </w:r>
    </w:p>
    <w:p w14:paraId="7B4F5AB9" w14:textId="77777777" w:rsidR="00E07151" w:rsidRPr="00FE2844" w:rsidRDefault="00E07151" w:rsidP="00E0715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Subscription to the </w:t>
      </w:r>
      <w:r w:rsidRPr="00FE2844">
        <w:rPr>
          <w:rFonts w:cstheme="minorHAnsi"/>
        </w:rPr>
        <w:t>Journal</w:t>
      </w:r>
      <w:r>
        <w:rPr>
          <w:rFonts w:cstheme="minorHAnsi"/>
        </w:rPr>
        <w:t xml:space="preserve"> of Stomal Therapy Australia issued quarterly</w:t>
      </w:r>
    </w:p>
    <w:p w14:paraId="2E586E42" w14:textId="379DFF96" w:rsidR="00E07151" w:rsidRPr="00640667" w:rsidRDefault="00E07151" w:rsidP="00E0715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Associate Student </w:t>
      </w:r>
      <w:r w:rsidRPr="00BF50F4">
        <w:rPr>
          <w:rFonts w:cstheme="minorHAnsi"/>
        </w:rPr>
        <w:t xml:space="preserve">Members </w:t>
      </w:r>
      <w:proofErr w:type="gramStart"/>
      <w:r w:rsidRPr="00BF50F4">
        <w:rPr>
          <w:rFonts w:cstheme="minorHAnsi"/>
        </w:rPr>
        <w:t>are able to</w:t>
      </w:r>
      <w:proofErr w:type="gramEnd"/>
      <w:r w:rsidRPr="00BF50F4">
        <w:rPr>
          <w:rFonts w:cstheme="minorHAnsi"/>
        </w:rPr>
        <w:t xml:space="preserve"> nominate a State or Territory branch</w:t>
      </w:r>
      <w:r w:rsidR="00640667">
        <w:rPr>
          <w:rFonts w:cstheme="minorHAnsi"/>
        </w:rPr>
        <w:t xml:space="preserve"> to join</w:t>
      </w:r>
      <w:r w:rsidRPr="00BF50F4">
        <w:rPr>
          <w:rFonts w:cstheme="minorHAnsi"/>
        </w:rPr>
        <w:t xml:space="preserve">, enabling them to receive communication about events and other branch activities occurring </w:t>
      </w:r>
      <w:r w:rsidRPr="00640667">
        <w:rPr>
          <w:rFonts w:cstheme="minorHAnsi"/>
        </w:rPr>
        <w:t>in that State or Territory Network</w:t>
      </w:r>
    </w:p>
    <w:p w14:paraId="118AA7FB" w14:textId="77777777" w:rsidR="00E07151" w:rsidRPr="00640667" w:rsidRDefault="00E07151" w:rsidP="00E0715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640667">
        <w:rPr>
          <w:rFonts w:cstheme="minorHAnsi"/>
        </w:rPr>
        <w:t xml:space="preserve">Member discounts when attending AASTN conferences and events </w:t>
      </w:r>
    </w:p>
    <w:p w14:paraId="0F5AFF09" w14:textId="77777777" w:rsidR="00E07151" w:rsidRDefault="00E07151" w:rsidP="00E0715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F50F4">
        <w:rPr>
          <w:rFonts w:cstheme="minorHAnsi"/>
        </w:rPr>
        <w:t>Access to member’s only areas and resources</w:t>
      </w:r>
    </w:p>
    <w:p w14:paraId="493FD3B7" w14:textId="77777777" w:rsidR="00170347" w:rsidRPr="002675CD" w:rsidRDefault="00170347" w:rsidP="00E07151">
      <w:pPr>
        <w:pStyle w:val="ListParagraph"/>
        <w:spacing w:after="0" w:line="240" w:lineRule="auto"/>
        <w:ind w:left="0"/>
        <w:rPr>
          <w:rFonts w:cstheme="minorHAnsi"/>
        </w:rPr>
      </w:pPr>
    </w:p>
    <w:p w14:paraId="75C568B4" w14:textId="27102C2D" w:rsidR="00534710" w:rsidRPr="002675CD" w:rsidRDefault="001C281B" w:rsidP="0052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Affiliate </w:t>
      </w:r>
      <w:r w:rsidR="00104520" w:rsidRPr="002675CD">
        <w:rPr>
          <w:rFonts w:cstheme="minorHAnsi"/>
        </w:rPr>
        <w:t>Membership</w:t>
      </w:r>
    </w:p>
    <w:p w14:paraId="13D4951C" w14:textId="72392D58" w:rsidR="00E12854" w:rsidRPr="002675CD" w:rsidRDefault="00E12854" w:rsidP="00B576B1">
      <w:pPr>
        <w:spacing w:after="0" w:line="240" w:lineRule="auto"/>
        <w:rPr>
          <w:rFonts w:cstheme="minorHAnsi"/>
          <w:lang w:val="en-US"/>
        </w:rPr>
      </w:pPr>
    </w:p>
    <w:p w14:paraId="4B33B86E" w14:textId="32ED7406" w:rsidR="00920974" w:rsidRPr="002675CD" w:rsidRDefault="00920974" w:rsidP="00B576B1">
      <w:p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This membership is for any Registered Nurse with a recognised </w:t>
      </w:r>
      <w:r w:rsidR="00BF0526">
        <w:rPr>
          <w:rFonts w:cstheme="minorHAnsi"/>
        </w:rPr>
        <w:t>S</w:t>
      </w:r>
      <w:r w:rsidRPr="002675CD">
        <w:rPr>
          <w:rFonts w:cstheme="minorHAnsi"/>
        </w:rPr>
        <w:t xml:space="preserve">tomal </w:t>
      </w:r>
      <w:r w:rsidR="00BF0526">
        <w:rPr>
          <w:rFonts w:cstheme="minorHAnsi"/>
        </w:rPr>
        <w:t>T</w:t>
      </w:r>
      <w:r w:rsidRPr="002675CD">
        <w:rPr>
          <w:rFonts w:cstheme="minorHAnsi"/>
        </w:rPr>
        <w:t xml:space="preserve">herapy </w:t>
      </w:r>
      <w:r w:rsidR="00BF0526">
        <w:rPr>
          <w:rFonts w:cstheme="minorHAnsi"/>
        </w:rPr>
        <w:t xml:space="preserve">Nursing </w:t>
      </w:r>
      <w:r w:rsidRPr="002675CD">
        <w:rPr>
          <w:rFonts w:cstheme="minorHAnsi"/>
        </w:rPr>
        <w:t xml:space="preserve">qualification, whose primary purpose of employment is to provide direct clinical services to patients with a stoma and who is self-employed or paid by a company that provides the manufacture or the sale of products, </w:t>
      </w:r>
      <w:proofErr w:type="gramStart"/>
      <w:r w:rsidRPr="002675CD">
        <w:rPr>
          <w:rFonts w:cstheme="minorHAnsi"/>
        </w:rPr>
        <w:t>prostheses</w:t>
      </w:r>
      <w:proofErr w:type="gramEnd"/>
      <w:r w:rsidRPr="002675CD">
        <w:rPr>
          <w:rFonts w:cstheme="minorHAnsi"/>
        </w:rPr>
        <w:t xml:space="preserve"> or pharmaceuticals for profit.</w:t>
      </w:r>
    </w:p>
    <w:p w14:paraId="16D31FFB" w14:textId="77777777" w:rsidR="007A3B8B" w:rsidRDefault="007A3B8B" w:rsidP="00B576B1">
      <w:pPr>
        <w:spacing w:after="0" w:line="240" w:lineRule="auto"/>
        <w:rPr>
          <w:rFonts w:cstheme="minorHAnsi"/>
          <w:lang w:val="en-US"/>
        </w:rPr>
      </w:pPr>
    </w:p>
    <w:p w14:paraId="6E9C92A9" w14:textId="0BE2CCAF" w:rsidR="001C281B" w:rsidRPr="002675CD" w:rsidRDefault="001C281B" w:rsidP="00B576B1">
      <w:pPr>
        <w:spacing w:after="0" w:line="240" w:lineRule="auto"/>
        <w:rPr>
          <w:rFonts w:cstheme="minorHAnsi"/>
          <w:lang w:val="en-US"/>
        </w:rPr>
      </w:pPr>
      <w:r w:rsidRPr="002675CD">
        <w:rPr>
          <w:rFonts w:cstheme="minorHAnsi"/>
          <w:lang w:val="en-US"/>
        </w:rPr>
        <w:t>Section 6 (E) of the AASTN Executive Handbook and Policy Manual (2020) states an Affiliate Member:</w:t>
      </w:r>
    </w:p>
    <w:p w14:paraId="07B35E93" w14:textId="468E8BF7" w:rsidR="001C281B" w:rsidRPr="002675CD" w:rsidRDefault="001C281B" w:rsidP="00B576B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is any </w:t>
      </w:r>
      <w:r w:rsidR="00BF0526">
        <w:rPr>
          <w:rFonts w:cstheme="minorHAnsi"/>
        </w:rPr>
        <w:t>S</w:t>
      </w:r>
      <w:r w:rsidRPr="002675CD">
        <w:rPr>
          <w:rFonts w:cstheme="minorHAnsi"/>
        </w:rPr>
        <w:t xml:space="preserve">tomal </w:t>
      </w:r>
      <w:r w:rsidR="00BF0526">
        <w:rPr>
          <w:rFonts w:cstheme="minorHAnsi"/>
        </w:rPr>
        <w:t>T</w:t>
      </w:r>
      <w:r w:rsidRPr="002675CD">
        <w:rPr>
          <w:rFonts w:cstheme="minorHAnsi"/>
        </w:rPr>
        <w:t xml:space="preserve">herapy </w:t>
      </w:r>
      <w:r w:rsidR="00BF0526">
        <w:rPr>
          <w:rFonts w:cstheme="minorHAnsi"/>
        </w:rPr>
        <w:t>N</w:t>
      </w:r>
      <w:r w:rsidRPr="002675CD">
        <w:rPr>
          <w:rFonts w:cstheme="minorHAnsi"/>
        </w:rPr>
        <w:t xml:space="preserve">urse whose primary purpose of employment is to provide direct clinical services to patients with a stoma and who is self-employed or paid by a company that provides the manufacture or the sale of products, prostheses or pharmaceuticals for </w:t>
      </w:r>
      <w:proofErr w:type="gramStart"/>
      <w:r w:rsidRPr="002675CD">
        <w:rPr>
          <w:rFonts w:cstheme="minorHAnsi"/>
        </w:rPr>
        <w:t>profit;</w:t>
      </w:r>
      <w:proofErr w:type="gramEnd"/>
    </w:p>
    <w:p w14:paraId="073FE694" w14:textId="77777777" w:rsidR="001C281B" w:rsidRPr="002675CD" w:rsidRDefault="001C281B" w:rsidP="00B576B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>is not entitled to vote at General Meetings of the Association or take part in the conduct of the business and affairs of the Association; and</w:t>
      </w:r>
    </w:p>
    <w:p w14:paraId="397D5F95" w14:textId="4E76CD15" w:rsidR="001C281B" w:rsidRPr="002675CD" w:rsidRDefault="001C281B" w:rsidP="00B576B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>is not eligible to hold office in the Association or be a Member of any Committee</w:t>
      </w:r>
      <w:r w:rsidR="00412237">
        <w:rPr>
          <w:rFonts w:cstheme="minorHAnsi"/>
        </w:rPr>
        <w:t>.</w:t>
      </w:r>
    </w:p>
    <w:p w14:paraId="0AD8C993" w14:textId="77777777" w:rsidR="001C281B" w:rsidRPr="002675CD" w:rsidRDefault="001C281B" w:rsidP="00B576B1">
      <w:pPr>
        <w:spacing w:after="0" w:line="240" w:lineRule="auto"/>
        <w:rPr>
          <w:rFonts w:cstheme="minorHAnsi"/>
        </w:rPr>
      </w:pPr>
    </w:p>
    <w:p w14:paraId="26BA8C0E" w14:textId="7C597F0C" w:rsidR="00CB03FD" w:rsidRDefault="00CB03FD" w:rsidP="00CB03FD">
      <w:pPr>
        <w:spacing w:after="0" w:line="240" w:lineRule="auto"/>
        <w:rPr>
          <w:rFonts w:cstheme="minorHAnsi"/>
        </w:rPr>
      </w:pPr>
      <w:r>
        <w:rPr>
          <w:rFonts w:cstheme="minorHAnsi"/>
        </w:rPr>
        <w:t>Benefits of Affiliate Membership</w:t>
      </w:r>
    </w:p>
    <w:p w14:paraId="5D9BB35A" w14:textId="77777777" w:rsidR="00CB03FD" w:rsidRPr="00FE2844" w:rsidRDefault="00CB03FD" w:rsidP="00CB03F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Subscription to the </w:t>
      </w:r>
      <w:r w:rsidRPr="00FE2844">
        <w:rPr>
          <w:rFonts w:cstheme="minorHAnsi"/>
        </w:rPr>
        <w:t>Journal</w:t>
      </w:r>
      <w:r>
        <w:rPr>
          <w:rFonts w:cstheme="minorHAnsi"/>
        </w:rPr>
        <w:t xml:space="preserve"> of Stomal Therapy Australia issued quarterly</w:t>
      </w:r>
    </w:p>
    <w:p w14:paraId="393C5B5D" w14:textId="746496B0" w:rsidR="00CB03FD" w:rsidRPr="00BF50F4" w:rsidRDefault="00CB03FD" w:rsidP="00CB03F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Affiliate </w:t>
      </w:r>
      <w:r w:rsidRPr="00BF50F4">
        <w:rPr>
          <w:rFonts w:cstheme="minorHAnsi"/>
        </w:rPr>
        <w:t xml:space="preserve">Members </w:t>
      </w:r>
      <w:proofErr w:type="gramStart"/>
      <w:r w:rsidRPr="00BF50F4">
        <w:rPr>
          <w:rFonts w:cstheme="minorHAnsi"/>
        </w:rPr>
        <w:t>are able to</w:t>
      </w:r>
      <w:proofErr w:type="gramEnd"/>
      <w:r w:rsidRPr="00BF50F4">
        <w:rPr>
          <w:rFonts w:cstheme="minorHAnsi"/>
        </w:rPr>
        <w:t xml:space="preserve"> nominate a State or Territory branch</w:t>
      </w:r>
      <w:r w:rsidR="00640667">
        <w:rPr>
          <w:rFonts w:cstheme="minorHAnsi"/>
        </w:rPr>
        <w:t xml:space="preserve"> to join</w:t>
      </w:r>
      <w:r w:rsidRPr="00BF50F4">
        <w:rPr>
          <w:rFonts w:cstheme="minorHAnsi"/>
        </w:rPr>
        <w:t>, enabling them to receive communication about events and other branch activities occurring in that State or Territory Network</w:t>
      </w:r>
    </w:p>
    <w:p w14:paraId="5B89C631" w14:textId="77777777" w:rsidR="00CB03FD" w:rsidRDefault="00CB03FD" w:rsidP="00CB03F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640667">
        <w:rPr>
          <w:rFonts w:cstheme="minorHAnsi"/>
        </w:rPr>
        <w:t xml:space="preserve">Member discounts when attending AASTN conferences and events </w:t>
      </w:r>
    </w:p>
    <w:p w14:paraId="4334349C" w14:textId="77777777" w:rsidR="00EF358B" w:rsidRDefault="00EF358B" w:rsidP="00EF358B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F50F4">
        <w:rPr>
          <w:rFonts w:cstheme="minorHAnsi"/>
        </w:rPr>
        <w:t>Access to member’s only areas and resources</w:t>
      </w:r>
    </w:p>
    <w:p w14:paraId="46EE68B8" w14:textId="77777777" w:rsidR="00EF358B" w:rsidRPr="00640667" w:rsidRDefault="00EF358B" w:rsidP="00EF358B">
      <w:pPr>
        <w:pStyle w:val="ListParagraph"/>
        <w:spacing w:after="0" w:line="240" w:lineRule="auto"/>
        <w:rPr>
          <w:rFonts w:cstheme="minorHAnsi"/>
        </w:rPr>
      </w:pPr>
    </w:p>
    <w:p w14:paraId="2789DAD3" w14:textId="77777777" w:rsidR="001C281B" w:rsidRPr="002675CD" w:rsidRDefault="001C281B" w:rsidP="00B576B1">
      <w:pPr>
        <w:spacing w:after="0" w:line="240" w:lineRule="auto"/>
        <w:rPr>
          <w:rFonts w:cstheme="minorHAnsi"/>
        </w:rPr>
      </w:pPr>
    </w:p>
    <w:p w14:paraId="575F0FCA" w14:textId="77777777" w:rsidR="00573E25" w:rsidRPr="002675CD" w:rsidRDefault="00573E25" w:rsidP="0052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Commercial Membership </w:t>
      </w:r>
    </w:p>
    <w:p w14:paraId="76027568" w14:textId="77777777" w:rsidR="00573E25" w:rsidRPr="002675CD" w:rsidRDefault="00573E25" w:rsidP="00B576B1">
      <w:pPr>
        <w:pStyle w:val="ListParagraph"/>
        <w:spacing w:after="0" w:line="240" w:lineRule="auto"/>
        <w:ind w:left="360"/>
        <w:rPr>
          <w:rFonts w:cstheme="minorHAnsi"/>
        </w:rPr>
      </w:pPr>
    </w:p>
    <w:p w14:paraId="6FF3FA42" w14:textId="77777777" w:rsidR="00E555F8" w:rsidRPr="002675CD" w:rsidRDefault="00E555F8" w:rsidP="00B576B1">
      <w:p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This membership is for </w:t>
      </w:r>
      <w:r w:rsidRPr="002675CD">
        <w:rPr>
          <w:rFonts w:cstheme="minorHAnsi"/>
          <w:lang w:val="en-US"/>
        </w:rPr>
        <w:t>any person in the employ of a company involved, or who is self-employed, in the manufacture or sale of products, prostheses or pharmaceuticals for profit.</w:t>
      </w:r>
    </w:p>
    <w:p w14:paraId="24BD64C3" w14:textId="77777777" w:rsidR="00F64984" w:rsidRPr="002675CD" w:rsidRDefault="00F64984" w:rsidP="00B576B1">
      <w:pPr>
        <w:spacing w:after="0" w:line="240" w:lineRule="auto"/>
        <w:rPr>
          <w:rFonts w:cstheme="minorHAnsi"/>
          <w:lang w:val="en-US"/>
        </w:rPr>
      </w:pPr>
    </w:p>
    <w:p w14:paraId="3E458E0C" w14:textId="00BB1911" w:rsidR="00075F69" w:rsidRPr="002675CD" w:rsidRDefault="00075F69" w:rsidP="00B576B1">
      <w:pPr>
        <w:spacing w:after="0" w:line="240" w:lineRule="auto"/>
        <w:rPr>
          <w:rFonts w:cstheme="minorHAnsi"/>
          <w:lang w:val="en-US"/>
        </w:rPr>
      </w:pPr>
      <w:r w:rsidRPr="002675CD">
        <w:rPr>
          <w:rFonts w:cstheme="minorHAnsi"/>
          <w:lang w:val="en-US"/>
        </w:rPr>
        <w:t>Collectively Rule 16.4 of The Australian Association of Stomal Therapy Nurses (AASTN) Constitution (2017) and Section 6 (D) of the AASTN Executive Handbook and Policy Manual (2020) state a Commercial Member:</w:t>
      </w:r>
    </w:p>
    <w:p w14:paraId="0D6732D6" w14:textId="77777777" w:rsidR="00075F69" w:rsidRPr="002675CD" w:rsidRDefault="00075F69" w:rsidP="00B576B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lastRenderedPageBreak/>
        <w:t xml:space="preserve">is any person in the employ of a company involved, or who is self-employed, in the manufacture or sale of products, prostheses or pharmaceuticals for </w:t>
      </w:r>
      <w:proofErr w:type="gramStart"/>
      <w:r w:rsidRPr="002675CD">
        <w:rPr>
          <w:rFonts w:cstheme="minorHAnsi"/>
        </w:rPr>
        <w:t>profit;</w:t>
      </w:r>
      <w:proofErr w:type="gramEnd"/>
    </w:p>
    <w:p w14:paraId="4B15F25D" w14:textId="77777777" w:rsidR="00075F69" w:rsidRPr="002675CD" w:rsidRDefault="00075F69" w:rsidP="00B576B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lang w:val="en-US"/>
        </w:rPr>
      </w:pPr>
      <w:r w:rsidRPr="002675CD">
        <w:rPr>
          <w:rFonts w:cstheme="minorHAnsi"/>
        </w:rPr>
        <w:t>is not entitled to vote at General Meetings of the AASTN or take part in the conduct of the business and affairs of the AASTN; and</w:t>
      </w:r>
    </w:p>
    <w:p w14:paraId="23FFC396" w14:textId="77777777" w:rsidR="00075F69" w:rsidRPr="002675CD" w:rsidRDefault="00075F69" w:rsidP="00B576B1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lang w:val="en-US"/>
        </w:rPr>
      </w:pPr>
      <w:r w:rsidRPr="002675CD">
        <w:rPr>
          <w:rFonts w:cstheme="minorHAnsi"/>
        </w:rPr>
        <w:t>is not eligible to hold office in the Association or be a Member of any Committee.</w:t>
      </w:r>
    </w:p>
    <w:p w14:paraId="61CB9226" w14:textId="77777777" w:rsidR="00E555F8" w:rsidRDefault="00E555F8" w:rsidP="00B576B1">
      <w:pPr>
        <w:pStyle w:val="ListParagraph"/>
        <w:spacing w:after="0" w:line="240" w:lineRule="auto"/>
        <w:ind w:left="0"/>
        <w:rPr>
          <w:rFonts w:cstheme="minorHAnsi"/>
        </w:rPr>
      </w:pPr>
    </w:p>
    <w:p w14:paraId="4DBA76CA" w14:textId="7E9131E5" w:rsidR="003E319D" w:rsidRDefault="003E319D" w:rsidP="003E319D">
      <w:pPr>
        <w:spacing w:after="0" w:line="240" w:lineRule="auto"/>
        <w:rPr>
          <w:rFonts w:cstheme="minorHAnsi"/>
        </w:rPr>
      </w:pPr>
      <w:r>
        <w:rPr>
          <w:rFonts w:cstheme="minorHAnsi"/>
        </w:rPr>
        <w:t>Benefits of Commercial Membership</w:t>
      </w:r>
    </w:p>
    <w:p w14:paraId="056C149A" w14:textId="77777777" w:rsidR="003E319D" w:rsidRPr="00FE2844" w:rsidRDefault="003E319D" w:rsidP="003E319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Subscription to the </w:t>
      </w:r>
      <w:r w:rsidRPr="00FE2844">
        <w:rPr>
          <w:rFonts w:cstheme="minorHAnsi"/>
        </w:rPr>
        <w:t>Journal</w:t>
      </w:r>
      <w:r>
        <w:rPr>
          <w:rFonts w:cstheme="minorHAnsi"/>
        </w:rPr>
        <w:t xml:space="preserve"> of Stomal Therapy Australia issued quarterly</w:t>
      </w:r>
    </w:p>
    <w:p w14:paraId="41E98184" w14:textId="3362B6ED" w:rsidR="003E319D" w:rsidRPr="00B71507" w:rsidRDefault="003E319D" w:rsidP="00B7150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Commercial </w:t>
      </w:r>
      <w:r w:rsidRPr="00BF50F4">
        <w:rPr>
          <w:rFonts w:cstheme="minorHAnsi"/>
        </w:rPr>
        <w:t xml:space="preserve">Members </w:t>
      </w:r>
      <w:proofErr w:type="gramStart"/>
      <w:r w:rsidRPr="00BF50F4">
        <w:rPr>
          <w:rFonts w:cstheme="minorHAnsi"/>
        </w:rPr>
        <w:t>are able to</w:t>
      </w:r>
      <w:proofErr w:type="gramEnd"/>
      <w:r w:rsidRPr="00BF50F4">
        <w:rPr>
          <w:rFonts w:cstheme="minorHAnsi"/>
        </w:rPr>
        <w:t xml:space="preserve"> nominate a State or Territory branch, enabling them to receive communication about events and other branch activities occurring in that State or Territory Network</w:t>
      </w:r>
    </w:p>
    <w:p w14:paraId="1C7E7EBF" w14:textId="77777777" w:rsidR="003E319D" w:rsidRPr="002675CD" w:rsidRDefault="003E319D" w:rsidP="00B576B1">
      <w:pPr>
        <w:pStyle w:val="ListParagraph"/>
        <w:spacing w:after="0" w:line="240" w:lineRule="auto"/>
        <w:ind w:left="0"/>
        <w:rPr>
          <w:rFonts w:cstheme="minorHAnsi"/>
        </w:rPr>
      </w:pPr>
    </w:p>
    <w:p w14:paraId="45AA75AB" w14:textId="77777777" w:rsidR="00593BB6" w:rsidRPr="002675CD" w:rsidRDefault="00593BB6" w:rsidP="0052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 xml:space="preserve">Life Membership </w:t>
      </w:r>
    </w:p>
    <w:p w14:paraId="023DE899" w14:textId="1C10D5CE" w:rsidR="00075F69" w:rsidRPr="002675CD" w:rsidRDefault="00075F69" w:rsidP="00B576B1">
      <w:pPr>
        <w:spacing w:after="0" w:line="240" w:lineRule="auto"/>
        <w:rPr>
          <w:rFonts w:cstheme="minorHAnsi"/>
        </w:rPr>
      </w:pPr>
    </w:p>
    <w:p w14:paraId="6F321D6A" w14:textId="4568E5C5" w:rsidR="00DE4557" w:rsidRPr="00DE4557" w:rsidRDefault="00DE4557" w:rsidP="00B576B1">
      <w:pPr>
        <w:spacing w:after="0" w:line="240" w:lineRule="auto"/>
        <w:rPr>
          <w:rFonts w:eastAsia="Times New Roman" w:cstheme="minorHAnsi"/>
          <w:color w:val="333333"/>
          <w:lang w:eastAsia="en-AU"/>
        </w:rPr>
      </w:pPr>
      <w:r w:rsidRPr="00DE4557">
        <w:rPr>
          <w:rFonts w:eastAsia="Times New Roman" w:cstheme="minorHAnsi"/>
          <w:color w:val="333333"/>
          <w:lang w:eastAsia="en-AU"/>
        </w:rPr>
        <w:t xml:space="preserve">Life </w:t>
      </w:r>
      <w:r w:rsidR="002675CD">
        <w:rPr>
          <w:rFonts w:eastAsia="Times New Roman" w:cstheme="minorHAnsi"/>
          <w:color w:val="333333"/>
          <w:lang w:eastAsia="en-AU"/>
        </w:rPr>
        <w:t>M</w:t>
      </w:r>
      <w:r w:rsidRPr="00DE4557">
        <w:rPr>
          <w:rFonts w:eastAsia="Times New Roman" w:cstheme="minorHAnsi"/>
          <w:color w:val="333333"/>
          <w:lang w:eastAsia="en-AU"/>
        </w:rPr>
        <w:t xml:space="preserve">embership may be awarded by the </w:t>
      </w:r>
      <w:r w:rsidRPr="002675CD">
        <w:rPr>
          <w:rFonts w:eastAsia="Times New Roman" w:cstheme="minorHAnsi"/>
          <w:color w:val="333333"/>
          <w:lang w:eastAsia="en-AU"/>
        </w:rPr>
        <w:t>AASTN E</w:t>
      </w:r>
      <w:r w:rsidRPr="00DE4557">
        <w:rPr>
          <w:rFonts w:eastAsia="Times New Roman" w:cstheme="minorHAnsi"/>
          <w:color w:val="333333"/>
          <w:lang w:eastAsia="en-AU"/>
        </w:rPr>
        <w:t xml:space="preserve">xecutive </w:t>
      </w:r>
      <w:r w:rsidRPr="002675CD">
        <w:rPr>
          <w:rFonts w:eastAsia="Times New Roman" w:cstheme="minorHAnsi"/>
          <w:color w:val="333333"/>
          <w:lang w:eastAsia="en-AU"/>
        </w:rPr>
        <w:t>C</w:t>
      </w:r>
      <w:r w:rsidRPr="00DE4557">
        <w:rPr>
          <w:rFonts w:eastAsia="Times New Roman" w:cstheme="minorHAnsi"/>
          <w:color w:val="333333"/>
          <w:lang w:eastAsia="en-AU"/>
        </w:rPr>
        <w:t xml:space="preserve">ommittee to a </w:t>
      </w:r>
      <w:r w:rsidRPr="002675CD">
        <w:rPr>
          <w:rFonts w:eastAsia="Times New Roman" w:cstheme="minorHAnsi"/>
          <w:color w:val="333333"/>
          <w:lang w:eastAsia="en-AU"/>
        </w:rPr>
        <w:t>F</w:t>
      </w:r>
      <w:r w:rsidRPr="00DE4557">
        <w:rPr>
          <w:rFonts w:eastAsia="Times New Roman" w:cstheme="minorHAnsi"/>
          <w:color w:val="333333"/>
          <w:lang w:eastAsia="en-AU"/>
        </w:rPr>
        <w:t xml:space="preserve">ull </w:t>
      </w:r>
      <w:r w:rsidRPr="002675CD">
        <w:rPr>
          <w:rFonts w:eastAsia="Times New Roman" w:cstheme="minorHAnsi"/>
          <w:color w:val="333333"/>
          <w:lang w:eastAsia="en-AU"/>
        </w:rPr>
        <w:t>M</w:t>
      </w:r>
      <w:r w:rsidRPr="00DE4557">
        <w:rPr>
          <w:rFonts w:eastAsia="Times New Roman" w:cstheme="minorHAnsi"/>
          <w:color w:val="333333"/>
          <w:lang w:eastAsia="en-AU"/>
        </w:rPr>
        <w:t>ember in recognition of conspicuous contribution to, and eminence in, the field of Stomal Therapy Nursing.</w:t>
      </w:r>
    </w:p>
    <w:p w14:paraId="23231FBE" w14:textId="77777777" w:rsidR="00770CA2" w:rsidRPr="002675CD" w:rsidRDefault="00770CA2" w:rsidP="00B576B1">
      <w:pPr>
        <w:spacing w:after="0" w:line="240" w:lineRule="auto"/>
        <w:rPr>
          <w:rFonts w:cstheme="minorHAnsi"/>
          <w:lang w:val="en-US"/>
        </w:rPr>
      </w:pPr>
    </w:p>
    <w:p w14:paraId="4B61EEA4" w14:textId="404456A8" w:rsidR="0095104C" w:rsidRPr="002675CD" w:rsidRDefault="00C0704E" w:rsidP="00B576B1">
      <w:pPr>
        <w:spacing w:after="0" w:line="240" w:lineRule="auto"/>
        <w:rPr>
          <w:rFonts w:cstheme="minorHAnsi"/>
          <w:lang w:val="en-US"/>
        </w:rPr>
      </w:pPr>
      <w:r w:rsidRPr="002675CD">
        <w:rPr>
          <w:rFonts w:cstheme="minorHAnsi"/>
          <w:lang w:val="en-US"/>
        </w:rPr>
        <w:t>Rule</w:t>
      </w:r>
      <w:r w:rsidR="00A5517F" w:rsidRPr="002675CD">
        <w:rPr>
          <w:rFonts w:cstheme="minorHAnsi"/>
          <w:lang w:val="en-US"/>
        </w:rPr>
        <w:t>s</w:t>
      </w:r>
      <w:r w:rsidRPr="002675CD">
        <w:rPr>
          <w:rFonts w:cstheme="minorHAnsi"/>
          <w:lang w:val="en-US"/>
        </w:rPr>
        <w:t xml:space="preserve"> 16.5 </w:t>
      </w:r>
      <w:r w:rsidR="00A5517F" w:rsidRPr="002675CD">
        <w:rPr>
          <w:rFonts w:cstheme="minorHAnsi"/>
          <w:lang w:val="en-US"/>
        </w:rPr>
        <w:t xml:space="preserve">and </w:t>
      </w:r>
      <w:r w:rsidR="00A847A2" w:rsidRPr="002675CD">
        <w:rPr>
          <w:rFonts w:cstheme="minorHAnsi"/>
          <w:lang w:val="en-US"/>
        </w:rPr>
        <w:t xml:space="preserve">17.3 </w:t>
      </w:r>
      <w:r w:rsidRPr="002675CD">
        <w:rPr>
          <w:rFonts w:cstheme="minorHAnsi"/>
          <w:lang w:val="en-US"/>
        </w:rPr>
        <w:t>of The Australian Association of Stomal Therapy Nurses (AASTN) Constitution (2017) state</w:t>
      </w:r>
      <w:r w:rsidR="0095104C" w:rsidRPr="002675CD">
        <w:rPr>
          <w:rFonts w:cstheme="minorHAnsi"/>
          <w:lang w:val="en-US"/>
        </w:rPr>
        <w:t xml:space="preserve"> a Life Member:</w:t>
      </w:r>
    </w:p>
    <w:p w14:paraId="3519DD7F" w14:textId="7FBDD1E6" w:rsidR="00795A21" w:rsidRPr="002675CD" w:rsidRDefault="0050056F" w:rsidP="00B576B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en-US"/>
        </w:rPr>
      </w:pPr>
      <w:r w:rsidRPr="002675CD">
        <w:rPr>
          <w:rFonts w:cstheme="minorHAnsi"/>
          <w:lang w:val="en-US"/>
        </w:rPr>
        <w:t>is</w:t>
      </w:r>
      <w:r w:rsidR="00B47E7E" w:rsidRPr="002675CD">
        <w:rPr>
          <w:rFonts w:cstheme="minorHAnsi"/>
          <w:lang w:val="en-US"/>
        </w:rPr>
        <w:t xml:space="preserve"> a person who has been a Full Member </w:t>
      </w:r>
      <w:r w:rsidR="00CC04C5" w:rsidRPr="002675CD">
        <w:rPr>
          <w:rFonts w:cstheme="minorHAnsi"/>
          <w:lang w:val="en-US"/>
        </w:rPr>
        <w:t>of the AASTN</w:t>
      </w:r>
    </w:p>
    <w:p w14:paraId="5375DDD0" w14:textId="001BABE9" w:rsidR="000C1D0C" w:rsidRPr="002675CD" w:rsidRDefault="0050056F" w:rsidP="00B576B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en-US"/>
        </w:rPr>
      </w:pPr>
      <w:r w:rsidRPr="002675CD">
        <w:rPr>
          <w:rFonts w:cstheme="minorHAnsi"/>
          <w:lang w:val="en-US"/>
        </w:rPr>
        <w:t>is</w:t>
      </w:r>
      <w:r w:rsidR="000C1D0C" w:rsidRPr="002675CD">
        <w:rPr>
          <w:rFonts w:cstheme="minorHAnsi"/>
          <w:lang w:val="en-US"/>
        </w:rPr>
        <w:t xml:space="preserve"> entitled to exercise a vote at any General Meeting of the AASTN and take part in the conduct and business affairs of the </w:t>
      </w:r>
      <w:proofErr w:type="gramStart"/>
      <w:r w:rsidR="000C1D0C" w:rsidRPr="002675CD">
        <w:rPr>
          <w:rFonts w:cstheme="minorHAnsi"/>
          <w:lang w:val="en-US"/>
        </w:rPr>
        <w:t>AASTN</w:t>
      </w:r>
      <w:r w:rsidR="00CC04C5" w:rsidRPr="002675CD">
        <w:rPr>
          <w:rFonts w:cstheme="minorHAnsi"/>
          <w:lang w:val="en-US"/>
        </w:rPr>
        <w:t>;</w:t>
      </w:r>
      <w:proofErr w:type="gramEnd"/>
      <w:r w:rsidR="00CC04C5" w:rsidRPr="002675CD">
        <w:rPr>
          <w:rFonts w:cstheme="minorHAnsi"/>
          <w:lang w:val="en-US"/>
        </w:rPr>
        <w:t xml:space="preserve"> </w:t>
      </w:r>
    </w:p>
    <w:p w14:paraId="78356BC8" w14:textId="41CE5A17" w:rsidR="00CC04C5" w:rsidRPr="002675CD" w:rsidRDefault="0050056F" w:rsidP="00B576B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en-US"/>
        </w:rPr>
      </w:pPr>
      <w:r w:rsidRPr="002675CD">
        <w:rPr>
          <w:rFonts w:cstheme="minorHAnsi"/>
          <w:lang w:val="en-US"/>
        </w:rPr>
        <w:t>is</w:t>
      </w:r>
      <w:r w:rsidR="00CC04C5" w:rsidRPr="002675CD">
        <w:rPr>
          <w:rFonts w:cstheme="minorHAnsi"/>
          <w:lang w:val="en-US"/>
        </w:rPr>
        <w:t xml:space="preserve"> eligible to be a member of the Branch Committee of the State or ter</w:t>
      </w:r>
      <w:r w:rsidR="00711A0D" w:rsidRPr="002675CD">
        <w:rPr>
          <w:rFonts w:cstheme="minorHAnsi"/>
          <w:lang w:val="en-US"/>
        </w:rPr>
        <w:t>ri</w:t>
      </w:r>
      <w:r w:rsidR="003B5976" w:rsidRPr="002675CD">
        <w:rPr>
          <w:rFonts w:cstheme="minorHAnsi"/>
          <w:lang w:val="en-US"/>
        </w:rPr>
        <w:t>t</w:t>
      </w:r>
      <w:r w:rsidR="00711A0D" w:rsidRPr="002675CD">
        <w:rPr>
          <w:rFonts w:cstheme="minorHAnsi"/>
          <w:lang w:val="en-US"/>
        </w:rPr>
        <w:t xml:space="preserve">ory in which the person is </w:t>
      </w:r>
      <w:proofErr w:type="gramStart"/>
      <w:r w:rsidR="00711A0D" w:rsidRPr="002675CD">
        <w:rPr>
          <w:rFonts w:cstheme="minorHAnsi"/>
          <w:lang w:val="en-US"/>
        </w:rPr>
        <w:t>resident</w:t>
      </w:r>
      <w:r w:rsidR="00A847A2" w:rsidRPr="002675CD">
        <w:rPr>
          <w:rFonts w:cstheme="minorHAnsi"/>
          <w:lang w:val="en-US"/>
        </w:rPr>
        <w:t>;</w:t>
      </w:r>
      <w:proofErr w:type="gramEnd"/>
    </w:p>
    <w:p w14:paraId="65215866" w14:textId="7FCF4603" w:rsidR="00A847A2" w:rsidRPr="00BB7000" w:rsidRDefault="00A847A2" w:rsidP="00B576B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en-US"/>
        </w:rPr>
      </w:pPr>
      <w:r w:rsidRPr="00BB7000">
        <w:rPr>
          <w:rFonts w:cstheme="minorHAnsi"/>
          <w:lang w:val="en-US"/>
        </w:rPr>
        <w:t>does not pay annual subscription to the AASTN</w:t>
      </w:r>
      <w:r w:rsidR="007D7295" w:rsidRPr="00BB7000">
        <w:rPr>
          <w:rFonts w:cstheme="minorHAnsi"/>
          <w:lang w:val="en-US"/>
        </w:rPr>
        <w:t xml:space="preserve">; and </w:t>
      </w:r>
    </w:p>
    <w:p w14:paraId="4DBDD60D" w14:textId="2BFBD084" w:rsidR="007D7295" w:rsidRPr="00BB7000" w:rsidRDefault="00026E9F" w:rsidP="00B576B1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en-US"/>
        </w:rPr>
      </w:pPr>
      <w:r w:rsidRPr="00BB7000">
        <w:rPr>
          <w:rFonts w:cstheme="minorHAnsi"/>
          <w:lang w:val="en-US"/>
        </w:rPr>
        <w:t xml:space="preserve">will </w:t>
      </w:r>
      <w:r w:rsidR="007D7295" w:rsidRPr="00BB7000">
        <w:rPr>
          <w:rFonts w:cstheme="minorHAnsi"/>
          <w:lang w:val="en-US"/>
        </w:rPr>
        <w:t>receive the Journal</w:t>
      </w:r>
      <w:r w:rsidR="005850AA" w:rsidRPr="00BB7000">
        <w:rPr>
          <w:rFonts w:cstheme="minorHAnsi"/>
          <w:lang w:val="en-US"/>
        </w:rPr>
        <w:t xml:space="preserve"> of Stomal Therapy Australia</w:t>
      </w:r>
      <w:r w:rsidR="00BB7000" w:rsidRPr="00BB7000">
        <w:rPr>
          <w:rFonts w:cstheme="minorHAnsi"/>
          <w:lang w:val="en-US"/>
        </w:rPr>
        <w:t xml:space="preserve"> and access to the </w:t>
      </w:r>
      <w:r w:rsidR="007D7295" w:rsidRPr="00BB7000">
        <w:rPr>
          <w:rFonts w:cstheme="minorHAnsi"/>
          <w:lang w:val="en-US"/>
        </w:rPr>
        <w:t xml:space="preserve">Minutes of the AGM and </w:t>
      </w:r>
      <w:r w:rsidR="00BB7000" w:rsidRPr="00BB7000">
        <w:rPr>
          <w:rFonts w:cstheme="minorHAnsi"/>
          <w:lang w:val="en-US"/>
        </w:rPr>
        <w:t xml:space="preserve">the Minutes of </w:t>
      </w:r>
      <w:r w:rsidR="00796287" w:rsidRPr="00BB7000">
        <w:rPr>
          <w:rFonts w:cstheme="minorHAnsi"/>
          <w:lang w:val="en-US"/>
        </w:rPr>
        <w:t>Executive Committee meetings</w:t>
      </w:r>
      <w:r w:rsidR="00AE72FA">
        <w:rPr>
          <w:rFonts w:cstheme="minorHAnsi"/>
          <w:lang w:val="en-US"/>
        </w:rPr>
        <w:t>.</w:t>
      </w:r>
    </w:p>
    <w:p w14:paraId="3C8062BF" w14:textId="77777777" w:rsidR="00770CA2" w:rsidRPr="002675CD" w:rsidRDefault="00770CA2" w:rsidP="00B576B1">
      <w:pPr>
        <w:spacing w:after="0" w:line="240" w:lineRule="auto"/>
        <w:rPr>
          <w:rFonts w:eastAsia="Times New Roman" w:cstheme="minorHAnsi"/>
          <w:color w:val="333333"/>
          <w:lang w:eastAsia="en-AU"/>
        </w:rPr>
      </w:pPr>
    </w:p>
    <w:p w14:paraId="2D56097D" w14:textId="0924C4F0" w:rsidR="00DE4557" w:rsidRPr="00DE4557" w:rsidRDefault="00DE4557" w:rsidP="00770CA2">
      <w:pPr>
        <w:spacing w:after="0" w:line="240" w:lineRule="auto"/>
        <w:rPr>
          <w:rFonts w:eastAsia="Times New Roman" w:cstheme="minorHAnsi"/>
          <w:color w:val="333333"/>
          <w:lang w:eastAsia="en-AU"/>
        </w:rPr>
      </w:pPr>
      <w:r w:rsidRPr="00DE4557">
        <w:rPr>
          <w:rFonts w:eastAsia="Times New Roman" w:cstheme="minorHAnsi"/>
          <w:color w:val="333333"/>
          <w:lang w:eastAsia="en-AU"/>
        </w:rPr>
        <w:t xml:space="preserve">Procedure for nominating </w:t>
      </w:r>
      <w:r w:rsidR="002675CD">
        <w:rPr>
          <w:rFonts w:eastAsia="Times New Roman" w:cstheme="minorHAnsi"/>
          <w:color w:val="333333"/>
          <w:lang w:eastAsia="en-AU"/>
        </w:rPr>
        <w:t>L</w:t>
      </w:r>
      <w:r w:rsidRPr="00DE4557">
        <w:rPr>
          <w:rFonts w:eastAsia="Times New Roman" w:cstheme="minorHAnsi"/>
          <w:color w:val="333333"/>
          <w:lang w:eastAsia="en-AU"/>
        </w:rPr>
        <w:t xml:space="preserve">ife </w:t>
      </w:r>
      <w:r w:rsidR="002675CD">
        <w:rPr>
          <w:rFonts w:eastAsia="Times New Roman" w:cstheme="minorHAnsi"/>
          <w:color w:val="333333"/>
          <w:lang w:eastAsia="en-AU"/>
        </w:rPr>
        <w:t>M</w:t>
      </w:r>
      <w:r w:rsidRPr="00DE4557">
        <w:rPr>
          <w:rFonts w:eastAsia="Times New Roman" w:cstheme="minorHAnsi"/>
          <w:color w:val="333333"/>
          <w:lang w:eastAsia="en-AU"/>
        </w:rPr>
        <w:t xml:space="preserve">embers: Nominations to be sent to the National Executive using </w:t>
      </w:r>
      <w:r w:rsidR="00E67AF6">
        <w:rPr>
          <w:rFonts w:eastAsia="Times New Roman" w:cstheme="minorHAnsi"/>
          <w:color w:val="333333"/>
          <w:lang w:eastAsia="en-AU"/>
        </w:rPr>
        <w:t>a</w:t>
      </w:r>
      <w:r w:rsidRPr="00DE4557">
        <w:rPr>
          <w:rFonts w:eastAsia="Times New Roman" w:cstheme="minorHAnsi"/>
          <w:color w:val="333333"/>
          <w:lang w:eastAsia="en-AU"/>
        </w:rPr>
        <w:t xml:space="preserve"> </w:t>
      </w:r>
      <w:r w:rsidR="00D938FF">
        <w:rPr>
          <w:rFonts w:eastAsia="Times New Roman" w:cstheme="minorHAnsi"/>
          <w:color w:val="333333"/>
          <w:lang w:eastAsia="en-AU"/>
        </w:rPr>
        <w:t>Full M</w:t>
      </w:r>
      <w:r w:rsidRPr="00DE4557">
        <w:rPr>
          <w:rFonts w:eastAsia="Times New Roman" w:cstheme="minorHAnsi"/>
          <w:color w:val="333333"/>
          <w:lang w:eastAsia="en-AU"/>
        </w:rPr>
        <w:t xml:space="preserve">embership </w:t>
      </w:r>
      <w:r w:rsidR="00E67AF6">
        <w:rPr>
          <w:rFonts w:eastAsia="Times New Roman" w:cstheme="minorHAnsi"/>
          <w:color w:val="333333"/>
          <w:lang w:eastAsia="en-AU"/>
        </w:rPr>
        <w:t>Application F</w:t>
      </w:r>
      <w:r w:rsidRPr="00DE4557">
        <w:rPr>
          <w:rFonts w:eastAsia="Times New Roman" w:cstheme="minorHAnsi"/>
          <w:color w:val="333333"/>
          <w:lang w:eastAsia="en-AU"/>
        </w:rPr>
        <w:t>orm accompanied by a submission detailing the reasons for nomination</w:t>
      </w:r>
      <w:r w:rsidR="006F0833">
        <w:rPr>
          <w:rFonts w:eastAsia="Times New Roman" w:cstheme="minorHAnsi"/>
          <w:color w:val="333333"/>
          <w:lang w:eastAsia="en-AU"/>
        </w:rPr>
        <w:t>.</w:t>
      </w:r>
    </w:p>
    <w:p w14:paraId="3F5F9CDC" w14:textId="77777777" w:rsidR="00075F69" w:rsidRPr="002675CD" w:rsidRDefault="00075F69" w:rsidP="00B576B1">
      <w:pPr>
        <w:spacing w:after="0" w:line="240" w:lineRule="auto"/>
        <w:rPr>
          <w:rFonts w:cstheme="minorHAnsi"/>
        </w:rPr>
      </w:pPr>
    </w:p>
    <w:p w14:paraId="246DA546" w14:textId="258CBFEB" w:rsidR="001A77DB" w:rsidRPr="002675CD" w:rsidRDefault="00104520" w:rsidP="0052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>Honorary Membership</w:t>
      </w:r>
    </w:p>
    <w:p w14:paraId="2C5E25B5" w14:textId="77777777" w:rsidR="00487072" w:rsidRDefault="00487072" w:rsidP="00B576B1">
      <w:pPr>
        <w:spacing w:after="0" w:line="240" w:lineRule="auto"/>
        <w:rPr>
          <w:rFonts w:cstheme="minorHAnsi"/>
        </w:rPr>
      </w:pPr>
    </w:p>
    <w:p w14:paraId="6DBD21E5" w14:textId="13B89CA5" w:rsidR="00DB49C1" w:rsidRPr="002675CD" w:rsidRDefault="00043A3C" w:rsidP="00B576B1">
      <w:pPr>
        <w:spacing w:after="0" w:line="240" w:lineRule="auto"/>
        <w:rPr>
          <w:rFonts w:cstheme="minorHAnsi"/>
        </w:rPr>
      </w:pPr>
      <w:r w:rsidRPr="002675CD">
        <w:rPr>
          <w:rFonts w:cstheme="minorHAnsi"/>
        </w:rPr>
        <w:t>Hon</w:t>
      </w:r>
      <w:r w:rsidR="002675CD" w:rsidRPr="002675CD">
        <w:rPr>
          <w:rFonts w:cstheme="minorHAnsi"/>
        </w:rPr>
        <w:t xml:space="preserve">orary Membership </w:t>
      </w:r>
      <w:r w:rsidR="002675CD">
        <w:rPr>
          <w:rFonts w:cstheme="minorHAnsi"/>
        </w:rPr>
        <w:t xml:space="preserve">may be awarded by the AASTN Executive Committee to a </w:t>
      </w:r>
      <w:r w:rsidR="006B71F1">
        <w:rPr>
          <w:rFonts w:cstheme="minorHAnsi"/>
        </w:rPr>
        <w:t xml:space="preserve">person in recognition of </w:t>
      </w:r>
      <w:r w:rsidR="00333AA2" w:rsidRPr="002675CD">
        <w:rPr>
          <w:rFonts w:cstheme="minorHAnsi"/>
        </w:rPr>
        <w:t>valuable services</w:t>
      </w:r>
      <w:r w:rsidR="00333AA2">
        <w:rPr>
          <w:rFonts w:cstheme="minorHAnsi"/>
        </w:rPr>
        <w:t xml:space="preserve"> </w:t>
      </w:r>
      <w:r w:rsidR="00333AA2" w:rsidRPr="002675CD">
        <w:rPr>
          <w:rFonts w:cstheme="minorHAnsi"/>
        </w:rPr>
        <w:t>rendered to the Association or in recognition of conspicuous contribution to Stomal Therapy.</w:t>
      </w:r>
    </w:p>
    <w:p w14:paraId="51BC3B0F" w14:textId="77777777" w:rsidR="00043A3C" w:rsidRPr="002675CD" w:rsidRDefault="00043A3C" w:rsidP="00B576B1">
      <w:pPr>
        <w:spacing w:after="0" w:line="240" w:lineRule="auto"/>
        <w:rPr>
          <w:rFonts w:cstheme="minorHAnsi"/>
        </w:rPr>
      </w:pPr>
    </w:p>
    <w:p w14:paraId="0A7D2592" w14:textId="4F37B988" w:rsidR="00CE3950" w:rsidRDefault="00CE3950" w:rsidP="00B576B1">
      <w:pPr>
        <w:spacing w:after="0" w:line="240" w:lineRule="auto"/>
        <w:rPr>
          <w:rFonts w:cstheme="minorHAnsi"/>
        </w:rPr>
      </w:pPr>
      <w:r>
        <w:rPr>
          <w:rFonts w:cstheme="minorHAnsi"/>
        </w:rPr>
        <w:t>Collectively Rule</w:t>
      </w:r>
      <w:r w:rsidR="00CF204C">
        <w:rPr>
          <w:rFonts w:cstheme="minorHAnsi"/>
        </w:rPr>
        <w:t>s</w:t>
      </w:r>
      <w:r>
        <w:rPr>
          <w:rFonts w:cstheme="minorHAnsi"/>
        </w:rPr>
        <w:t xml:space="preserve"> 16.6</w:t>
      </w:r>
      <w:r w:rsidR="00CF204C">
        <w:rPr>
          <w:rFonts w:cstheme="minorHAnsi"/>
        </w:rPr>
        <w:t xml:space="preserve"> and 17.3 </w:t>
      </w:r>
      <w:r w:rsidRPr="002675CD">
        <w:rPr>
          <w:rFonts w:cstheme="minorHAnsi"/>
          <w:lang w:val="en-US"/>
        </w:rPr>
        <w:t>of The Australian Association of Stomal Therapy Nurses (AASTN) Constitution (2017) and Section 6 (</w:t>
      </w:r>
      <w:r>
        <w:rPr>
          <w:rFonts w:cstheme="minorHAnsi"/>
          <w:lang w:val="en-US"/>
        </w:rPr>
        <w:t>G</w:t>
      </w:r>
      <w:r w:rsidRPr="002675CD">
        <w:rPr>
          <w:rFonts w:cstheme="minorHAnsi"/>
          <w:lang w:val="en-US"/>
        </w:rPr>
        <w:t>) of the AASTN Executive Handbook and Policy Manual (2020) state a</w:t>
      </w:r>
      <w:r w:rsidR="00F35F4A">
        <w:rPr>
          <w:rFonts w:cstheme="minorHAnsi"/>
          <w:lang w:val="en-US"/>
        </w:rPr>
        <w:t xml:space="preserve">n Honorary </w:t>
      </w:r>
      <w:r w:rsidRPr="002675CD">
        <w:rPr>
          <w:rFonts w:cstheme="minorHAnsi"/>
          <w:lang w:val="en-US"/>
        </w:rPr>
        <w:t>Member:</w:t>
      </w:r>
    </w:p>
    <w:p w14:paraId="18A257F3" w14:textId="4A996936" w:rsidR="00F35F4A" w:rsidRDefault="00DB49C1" w:rsidP="002C4691">
      <w:pPr>
        <w:spacing w:after="0" w:line="240" w:lineRule="auto"/>
        <w:ind w:left="567" w:hanging="283"/>
        <w:rPr>
          <w:rFonts w:cstheme="minorHAnsi"/>
        </w:rPr>
      </w:pPr>
      <w:r w:rsidRPr="002675CD">
        <w:rPr>
          <w:rFonts w:cstheme="minorHAnsi"/>
        </w:rPr>
        <w:t xml:space="preserve">(a) is a person who has rendered valuable services to the AASTN and has been awarded honorary membership in recognition of conspicuous contribution to Stomal </w:t>
      </w:r>
      <w:proofErr w:type="gramStart"/>
      <w:r w:rsidRPr="002675CD">
        <w:rPr>
          <w:rFonts w:cstheme="minorHAnsi"/>
        </w:rPr>
        <w:t>Therapy;</w:t>
      </w:r>
      <w:proofErr w:type="gramEnd"/>
      <w:r w:rsidRPr="002675CD">
        <w:rPr>
          <w:rFonts w:cstheme="minorHAnsi"/>
        </w:rPr>
        <w:t xml:space="preserve"> </w:t>
      </w:r>
    </w:p>
    <w:p w14:paraId="6C6644B1" w14:textId="2D6F7C05" w:rsidR="00E67AF6" w:rsidRDefault="00DB49C1" w:rsidP="002C4691">
      <w:pPr>
        <w:spacing w:after="0" w:line="240" w:lineRule="auto"/>
        <w:ind w:left="567" w:hanging="283"/>
        <w:rPr>
          <w:rFonts w:cstheme="minorHAnsi"/>
        </w:rPr>
      </w:pPr>
      <w:r w:rsidRPr="002675CD">
        <w:rPr>
          <w:rFonts w:cstheme="minorHAnsi"/>
        </w:rPr>
        <w:t xml:space="preserve">(b) is entitled to attend all General Meetings of the AASTN and functions organised by the AASTN but is not permitted to vote or hold any </w:t>
      </w:r>
      <w:proofErr w:type="gramStart"/>
      <w:r w:rsidRPr="002675CD">
        <w:rPr>
          <w:rFonts w:cstheme="minorHAnsi"/>
        </w:rPr>
        <w:t>office</w:t>
      </w:r>
      <w:r w:rsidR="00E67AF6">
        <w:rPr>
          <w:rFonts w:cstheme="minorHAnsi"/>
        </w:rPr>
        <w:t>;</w:t>
      </w:r>
      <w:proofErr w:type="gramEnd"/>
      <w:r w:rsidR="00E67AF6">
        <w:rPr>
          <w:rFonts w:cstheme="minorHAnsi"/>
        </w:rPr>
        <w:t xml:space="preserve"> </w:t>
      </w:r>
    </w:p>
    <w:p w14:paraId="726D1AD0" w14:textId="2F632FD6" w:rsidR="005850AA" w:rsidRDefault="00D23EBD" w:rsidP="00CE5F35">
      <w:pPr>
        <w:spacing w:after="0" w:line="240" w:lineRule="auto"/>
        <w:ind w:left="567" w:hanging="283"/>
        <w:rPr>
          <w:rFonts w:cstheme="minorHAnsi"/>
          <w:lang w:val="en-US"/>
        </w:rPr>
      </w:pPr>
      <w:r>
        <w:rPr>
          <w:rFonts w:cstheme="minorHAnsi"/>
        </w:rPr>
        <w:t xml:space="preserve">(c) </w:t>
      </w:r>
      <w:r w:rsidR="00E67AF6" w:rsidRPr="00E67AF6">
        <w:rPr>
          <w:rFonts w:cstheme="minorHAnsi"/>
          <w:lang w:val="en-US"/>
        </w:rPr>
        <w:t>does not pay annual subscription to the AASTN</w:t>
      </w:r>
      <w:r w:rsidR="00AE72FA">
        <w:rPr>
          <w:rFonts w:cstheme="minorHAnsi"/>
          <w:lang w:val="en-US"/>
        </w:rPr>
        <w:t>; and</w:t>
      </w:r>
    </w:p>
    <w:p w14:paraId="25BB5674" w14:textId="36E34468" w:rsidR="00430A47" w:rsidRPr="00CE5F35" w:rsidRDefault="00810D1A" w:rsidP="00CE5F35">
      <w:pPr>
        <w:spacing w:after="0" w:line="240" w:lineRule="auto"/>
        <w:ind w:left="567" w:hanging="283"/>
        <w:rPr>
          <w:rFonts w:cstheme="minorHAnsi"/>
          <w:lang w:val="en-US"/>
        </w:rPr>
      </w:pPr>
      <w:r>
        <w:rPr>
          <w:rFonts w:cstheme="minorHAnsi"/>
          <w:lang w:val="en-US"/>
        </w:rPr>
        <w:t>(d) will receive the Journal of Stomal Therapy Australia</w:t>
      </w:r>
    </w:p>
    <w:p w14:paraId="16A27B9E" w14:textId="77777777" w:rsidR="005850AA" w:rsidRPr="00E67AF6" w:rsidRDefault="005850AA" w:rsidP="002C4691">
      <w:pPr>
        <w:spacing w:after="0" w:line="240" w:lineRule="auto"/>
        <w:ind w:left="567" w:hanging="283"/>
        <w:rPr>
          <w:rFonts w:cstheme="minorHAnsi"/>
        </w:rPr>
      </w:pPr>
    </w:p>
    <w:p w14:paraId="6B629EE2" w14:textId="246D1E01" w:rsidR="006F0833" w:rsidRPr="00DE4557" w:rsidRDefault="006F0833" w:rsidP="006F0833">
      <w:pPr>
        <w:spacing w:after="0" w:line="240" w:lineRule="auto"/>
        <w:rPr>
          <w:rFonts w:eastAsia="Times New Roman" w:cstheme="minorHAnsi"/>
          <w:color w:val="333333"/>
          <w:lang w:eastAsia="en-AU"/>
        </w:rPr>
      </w:pPr>
      <w:r w:rsidRPr="00DE4557">
        <w:rPr>
          <w:rFonts w:eastAsia="Times New Roman" w:cstheme="minorHAnsi"/>
          <w:color w:val="333333"/>
          <w:lang w:eastAsia="en-AU"/>
        </w:rPr>
        <w:t xml:space="preserve">Procedure for nominating </w:t>
      </w:r>
      <w:r>
        <w:rPr>
          <w:rFonts w:eastAsia="Times New Roman" w:cstheme="minorHAnsi"/>
          <w:color w:val="333333"/>
          <w:lang w:eastAsia="en-AU"/>
        </w:rPr>
        <w:t>Honorary</w:t>
      </w:r>
      <w:r w:rsidRPr="00DE4557">
        <w:rPr>
          <w:rFonts w:eastAsia="Times New Roman" w:cstheme="minorHAnsi"/>
          <w:color w:val="333333"/>
          <w:lang w:eastAsia="en-AU"/>
        </w:rPr>
        <w:t xml:space="preserve"> </w:t>
      </w:r>
      <w:r>
        <w:rPr>
          <w:rFonts w:eastAsia="Times New Roman" w:cstheme="minorHAnsi"/>
          <w:color w:val="333333"/>
          <w:lang w:eastAsia="en-AU"/>
        </w:rPr>
        <w:t>M</w:t>
      </w:r>
      <w:r w:rsidRPr="00DE4557">
        <w:rPr>
          <w:rFonts w:eastAsia="Times New Roman" w:cstheme="minorHAnsi"/>
          <w:color w:val="333333"/>
          <w:lang w:eastAsia="en-AU"/>
        </w:rPr>
        <w:t xml:space="preserve">embers: Nominations to be sent to the National Executive using </w:t>
      </w:r>
      <w:r>
        <w:rPr>
          <w:rFonts w:eastAsia="Times New Roman" w:cstheme="minorHAnsi"/>
          <w:color w:val="333333"/>
          <w:lang w:eastAsia="en-AU"/>
        </w:rPr>
        <w:t>a</w:t>
      </w:r>
      <w:r w:rsidRPr="00DE4557">
        <w:rPr>
          <w:rFonts w:eastAsia="Times New Roman" w:cstheme="minorHAnsi"/>
          <w:color w:val="333333"/>
          <w:lang w:eastAsia="en-AU"/>
        </w:rPr>
        <w:t xml:space="preserve"> </w:t>
      </w:r>
      <w:r>
        <w:rPr>
          <w:rFonts w:eastAsia="Times New Roman" w:cstheme="minorHAnsi"/>
          <w:color w:val="333333"/>
          <w:lang w:eastAsia="en-AU"/>
        </w:rPr>
        <w:t>Full M</w:t>
      </w:r>
      <w:r w:rsidRPr="00DE4557">
        <w:rPr>
          <w:rFonts w:eastAsia="Times New Roman" w:cstheme="minorHAnsi"/>
          <w:color w:val="333333"/>
          <w:lang w:eastAsia="en-AU"/>
        </w:rPr>
        <w:t xml:space="preserve">embership </w:t>
      </w:r>
      <w:r>
        <w:rPr>
          <w:rFonts w:eastAsia="Times New Roman" w:cstheme="minorHAnsi"/>
          <w:color w:val="333333"/>
          <w:lang w:eastAsia="en-AU"/>
        </w:rPr>
        <w:t>Application F</w:t>
      </w:r>
      <w:r w:rsidRPr="00DE4557">
        <w:rPr>
          <w:rFonts w:eastAsia="Times New Roman" w:cstheme="minorHAnsi"/>
          <w:color w:val="333333"/>
          <w:lang w:eastAsia="en-AU"/>
        </w:rPr>
        <w:t>orm accompanied by a submission detailing the reasons for nomination</w:t>
      </w:r>
      <w:r>
        <w:rPr>
          <w:rFonts w:eastAsia="Times New Roman" w:cstheme="minorHAnsi"/>
          <w:color w:val="333333"/>
          <w:lang w:eastAsia="en-AU"/>
        </w:rPr>
        <w:t>.</w:t>
      </w:r>
    </w:p>
    <w:p w14:paraId="6A038D50" w14:textId="77777777" w:rsidR="00E67AF6" w:rsidRPr="002675CD" w:rsidRDefault="00E67AF6" w:rsidP="00B576B1">
      <w:pPr>
        <w:spacing w:after="0" w:line="240" w:lineRule="auto"/>
        <w:rPr>
          <w:rFonts w:cstheme="minorHAnsi"/>
        </w:rPr>
      </w:pPr>
    </w:p>
    <w:p w14:paraId="227F27AD" w14:textId="0321EADF" w:rsidR="0065300D" w:rsidRPr="002675CD" w:rsidRDefault="0065300D" w:rsidP="00B576B1">
      <w:pPr>
        <w:spacing w:after="0" w:line="240" w:lineRule="auto"/>
        <w:rPr>
          <w:rFonts w:cstheme="minorHAnsi"/>
        </w:rPr>
      </w:pPr>
    </w:p>
    <w:p w14:paraId="010FBCB6" w14:textId="77777777" w:rsidR="001A77DB" w:rsidRDefault="00104520" w:rsidP="00995F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95F5C">
        <w:rPr>
          <w:rFonts w:cstheme="minorHAnsi"/>
        </w:rPr>
        <w:t xml:space="preserve">Membership Fees </w:t>
      </w:r>
    </w:p>
    <w:p w14:paraId="62199A1C" w14:textId="2FC4CD5D" w:rsidR="001E5215" w:rsidRPr="001E5215" w:rsidRDefault="0051635A" w:rsidP="001E521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Rule 17 </w:t>
      </w:r>
      <w:r w:rsidR="00D57539" w:rsidRPr="002675CD">
        <w:rPr>
          <w:rFonts w:cstheme="minorHAnsi"/>
          <w:lang w:val="en-US"/>
        </w:rPr>
        <w:t>of The Australian Association of Stomal Therapy Nurses (AASTN) Constitution (2017)</w:t>
      </w:r>
      <w:r w:rsidR="00D57539">
        <w:rPr>
          <w:rFonts w:cstheme="minorHAnsi"/>
          <w:lang w:val="en-US"/>
        </w:rPr>
        <w:t xml:space="preserve"> states that:</w:t>
      </w:r>
    </w:p>
    <w:p w14:paraId="65824CDF" w14:textId="77777777" w:rsidR="00D65720" w:rsidRPr="00D65720" w:rsidRDefault="00654123" w:rsidP="00D65720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t>Subject to rule 17.3, Members must each pay to the AASTN by the last day of December in each Year an annual Membership fee in respect of the forthcoming Year</w:t>
      </w:r>
    </w:p>
    <w:p w14:paraId="636945F8" w14:textId="77777777" w:rsidR="00D65720" w:rsidRPr="00D65720" w:rsidRDefault="00654123" w:rsidP="00D65720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t>The amount of the membership fee payable is determined by the Executive Committee and approved by the Members at the General Meeting</w:t>
      </w:r>
    </w:p>
    <w:p w14:paraId="092EFF1E" w14:textId="77777777" w:rsidR="00D65720" w:rsidRPr="00D65720" w:rsidRDefault="00654123" w:rsidP="00D65720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t>No annual subscription is payable by a Life or Honorary Member</w:t>
      </w:r>
      <w:r w:rsidR="00D65720">
        <w:t xml:space="preserve"> </w:t>
      </w:r>
    </w:p>
    <w:p w14:paraId="55173051" w14:textId="77777777" w:rsidR="00D65720" w:rsidRPr="00D65720" w:rsidRDefault="00654123" w:rsidP="00D65720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t>Membership ceases automatically if the annual subscription is in arrears by more than 60 days</w:t>
      </w:r>
    </w:p>
    <w:p w14:paraId="3F4508A7" w14:textId="6588E4F1" w:rsidR="00683B50" w:rsidRPr="00D65720" w:rsidRDefault="00654123" w:rsidP="00D65720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t>Any Member who wishes to re-join the AASTN after the cessation of their membership will be required to pay any applicable re-joining fee, as determined by the Executive Committee from time to time</w:t>
      </w:r>
    </w:p>
    <w:p w14:paraId="2AC24EED" w14:textId="5E68B5E1" w:rsidR="00D65720" w:rsidRPr="00D65720" w:rsidRDefault="00D65720" w:rsidP="00D65720">
      <w:pPr>
        <w:spacing w:after="0" w:line="240" w:lineRule="auto"/>
        <w:ind w:left="360"/>
        <w:rPr>
          <w:rFonts w:cstheme="minorHAnsi"/>
        </w:rPr>
      </w:pPr>
    </w:p>
    <w:p w14:paraId="04713FC3" w14:textId="7896E439" w:rsidR="0063074A" w:rsidRPr="009A178A" w:rsidRDefault="00104520" w:rsidP="00290A56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9A178A">
        <w:rPr>
          <w:rFonts w:cstheme="minorHAnsi"/>
        </w:rPr>
        <w:t xml:space="preserve">Full </w:t>
      </w:r>
      <w:r w:rsidR="005C7651" w:rsidRPr="009A178A">
        <w:rPr>
          <w:rFonts w:cstheme="minorHAnsi"/>
        </w:rPr>
        <w:t>M</w:t>
      </w:r>
      <w:r w:rsidRPr="009A178A">
        <w:rPr>
          <w:rFonts w:cstheme="minorHAnsi"/>
        </w:rPr>
        <w:t xml:space="preserve">embers </w:t>
      </w:r>
      <w:r w:rsidR="009C7C14">
        <w:rPr>
          <w:rFonts w:cstheme="minorHAnsi"/>
        </w:rPr>
        <w:t xml:space="preserve">- </w:t>
      </w:r>
      <w:r w:rsidRPr="009A178A">
        <w:rPr>
          <w:rFonts w:cstheme="minorHAnsi"/>
        </w:rPr>
        <w:t>$</w:t>
      </w:r>
      <w:r w:rsidR="00B6776B" w:rsidRPr="009A178A">
        <w:rPr>
          <w:rFonts w:cstheme="minorHAnsi"/>
        </w:rPr>
        <w:t>1</w:t>
      </w:r>
      <w:r w:rsidR="007528F5">
        <w:rPr>
          <w:rFonts w:cstheme="minorHAnsi"/>
        </w:rPr>
        <w:t>3</w:t>
      </w:r>
      <w:r w:rsidRPr="009A178A">
        <w:rPr>
          <w:rFonts w:cstheme="minorHAnsi"/>
        </w:rPr>
        <w:t>0</w:t>
      </w:r>
      <w:r w:rsidR="00B6776B" w:rsidRPr="009A178A">
        <w:rPr>
          <w:rFonts w:cstheme="minorHAnsi"/>
        </w:rPr>
        <w:t xml:space="preserve"> </w:t>
      </w:r>
    </w:p>
    <w:p w14:paraId="4CF6FA85" w14:textId="52C7FF5C" w:rsidR="0063074A" w:rsidRPr="009A178A" w:rsidRDefault="00104520" w:rsidP="00290A56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9A178A">
        <w:rPr>
          <w:rFonts w:cstheme="minorHAnsi"/>
        </w:rPr>
        <w:t xml:space="preserve">Associate </w:t>
      </w:r>
      <w:r w:rsidR="005C7651" w:rsidRPr="009A178A">
        <w:rPr>
          <w:rFonts w:cstheme="minorHAnsi"/>
        </w:rPr>
        <w:t>M</w:t>
      </w:r>
      <w:r w:rsidRPr="009A178A">
        <w:rPr>
          <w:rFonts w:cstheme="minorHAnsi"/>
        </w:rPr>
        <w:t xml:space="preserve">embers </w:t>
      </w:r>
      <w:r w:rsidR="009C7C14">
        <w:rPr>
          <w:rFonts w:cstheme="minorHAnsi"/>
        </w:rPr>
        <w:t xml:space="preserve">- </w:t>
      </w:r>
      <w:r w:rsidRPr="009A178A">
        <w:rPr>
          <w:rFonts w:cstheme="minorHAnsi"/>
        </w:rPr>
        <w:t>$</w:t>
      </w:r>
      <w:r w:rsidR="007528F5">
        <w:rPr>
          <w:rFonts w:cstheme="minorHAnsi"/>
        </w:rPr>
        <w:t>9</w:t>
      </w:r>
      <w:r w:rsidR="00B6776B" w:rsidRPr="009A178A">
        <w:rPr>
          <w:rFonts w:cstheme="minorHAnsi"/>
        </w:rPr>
        <w:t>5</w:t>
      </w:r>
      <w:r w:rsidRPr="009A178A">
        <w:rPr>
          <w:rFonts w:cstheme="minorHAnsi"/>
        </w:rPr>
        <w:t xml:space="preserve"> </w:t>
      </w:r>
    </w:p>
    <w:p w14:paraId="1C7B757A" w14:textId="50965A9F" w:rsidR="0063074A" w:rsidRPr="009A178A" w:rsidRDefault="005C7651" w:rsidP="00290A56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9A178A">
        <w:rPr>
          <w:rFonts w:cstheme="minorHAnsi"/>
        </w:rPr>
        <w:t xml:space="preserve">Associate </w:t>
      </w:r>
      <w:r w:rsidR="00104520" w:rsidRPr="009A178A">
        <w:rPr>
          <w:rFonts w:cstheme="minorHAnsi"/>
        </w:rPr>
        <w:t>Student Members</w:t>
      </w:r>
      <w:r w:rsidR="009C7C14">
        <w:rPr>
          <w:rFonts w:cstheme="minorHAnsi"/>
        </w:rPr>
        <w:t xml:space="preserve"> -</w:t>
      </w:r>
      <w:r w:rsidR="00104520" w:rsidRPr="009A178A">
        <w:rPr>
          <w:rFonts w:cstheme="minorHAnsi"/>
        </w:rPr>
        <w:t xml:space="preserve"> </w:t>
      </w:r>
      <w:r w:rsidR="00B6776B" w:rsidRPr="009A178A">
        <w:rPr>
          <w:rFonts w:cstheme="minorHAnsi"/>
        </w:rPr>
        <w:t>$</w:t>
      </w:r>
      <w:r w:rsidR="007528F5">
        <w:rPr>
          <w:rFonts w:cstheme="minorHAnsi"/>
        </w:rPr>
        <w:t>7</w:t>
      </w:r>
      <w:r w:rsidR="00B6776B" w:rsidRPr="009A178A">
        <w:rPr>
          <w:rFonts w:cstheme="minorHAnsi"/>
        </w:rPr>
        <w:t>5</w:t>
      </w:r>
    </w:p>
    <w:p w14:paraId="6E41D21F" w14:textId="56D13B09" w:rsidR="009A178A" w:rsidRPr="009A178A" w:rsidRDefault="009A178A" w:rsidP="00290A56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>
        <w:t xml:space="preserve">Affiliate Members </w:t>
      </w:r>
      <w:r w:rsidR="009C7C14">
        <w:t xml:space="preserve">- </w:t>
      </w:r>
      <w:r>
        <w:t>$</w:t>
      </w:r>
      <w:r w:rsidR="007528F5">
        <w:t>9</w:t>
      </w:r>
      <w:r>
        <w:t>5</w:t>
      </w:r>
    </w:p>
    <w:p w14:paraId="5BF5D02B" w14:textId="64A0A72B" w:rsidR="0063074A" w:rsidRPr="009A178A" w:rsidRDefault="009F4081" w:rsidP="00290A56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Commercial Members </w:t>
      </w:r>
      <w:r w:rsidR="004F552B">
        <w:rPr>
          <w:rFonts w:cstheme="minorHAnsi"/>
        </w:rPr>
        <w:t xml:space="preserve">- </w:t>
      </w:r>
      <w:r>
        <w:rPr>
          <w:rFonts w:cstheme="minorHAnsi"/>
        </w:rPr>
        <w:t>$</w:t>
      </w:r>
      <w:r w:rsidR="007528F5">
        <w:rPr>
          <w:rFonts w:cstheme="minorHAnsi"/>
        </w:rPr>
        <w:t>10</w:t>
      </w:r>
      <w:r>
        <w:rPr>
          <w:rFonts w:cstheme="minorHAnsi"/>
        </w:rPr>
        <w:t>0</w:t>
      </w:r>
      <w:r w:rsidR="009C7C14">
        <w:rPr>
          <w:rFonts w:cstheme="minorHAnsi"/>
        </w:rPr>
        <w:t xml:space="preserve"> </w:t>
      </w:r>
      <w:r w:rsidR="00104520" w:rsidRPr="009A178A">
        <w:rPr>
          <w:rFonts w:cstheme="minorHAnsi"/>
        </w:rPr>
        <w:t xml:space="preserve"> </w:t>
      </w:r>
    </w:p>
    <w:p w14:paraId="5BD3CA1E" w14:textId="42991662" w:rsidR="004221E3" w:rsidRDefault="009F4081" w:rsidP="00290A56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Life Members </w:t>
      </w:r>
      <w:r w:rsidR="009C7C14">
        <w:rPr>
          <w:rFonts w:cstheme="minorHAnsi"/>
        </w:rPr>
        <w:t>-</w:t>
      </w:r>
      <w:r>
        <w:rPr>
          <w:rFonts w:cstheme="minorHAnsi"/>
        </w:rPr>
        <w:t xml:space="preserve"> no membership fee</w:t>
      </w:r>
    </w:p>
    <w:p w14:paraId="53C4A2FE" w14:textId="456BBA22" w:rsidR="009F4081" w:rsidRPr="009A178A" w:rsidRDefault="009F4081" w:rsidP="00290A56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Hon</w:t>
      </w:r>
      <w:r w:rsidR="004F552B">
        <w:rPr>
          <w:rFonts w:cstheme="minorHAnsi"/>
        </w:rPr>
        <w:t xml:space="preserve">orary Members </w:t>
      </w:r>
      <w:r w:rsidR="009C7C14">
        <w:rPr>
          <w:rFonts w:cstheme="minorHAnsi"/>
        </w:rPr>
        <w:t>-</w:t>
      </w:r>
      <w:r w:rsidR="004F552B">
        <w:rPr>
          <w:rFonts w:cstheme="minorHAnsi"/>
        </w:rPr>
        <w:t xml:space="preserve"> no membership fee</w:t>
      </w:r>
    </w:p>
    <w:p w14:paraId="7663B2CE" w14:textId="3B72C428" w:rsidR="00E707DA" w:rsidRDefault="00E707DA" w:rsidP="00B576B1">
      <w:pPr>
        <w:spacing w:after="0" w:line="240" w:lineRule="auto"/>
        <w:rPr>
          <w:rFonts w:cstheme="minorHAnsi"/>
        </w:rPr>
      </w:pPr>
    </w:p>
    <w:p w14:paraId="7C647ED9" w14:textId="5C629F39" w:rsidR="002D619B" w:rsidRPr="00D65720" w:rsidRDefault="00D65720" w:rsidP="00D6572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D65720">
        <w:rPr>
          <w:rFonts w:cstheme="minorHAnsi"/>
        </w:rPr>
        <w:t>O</w:t>
      </w:r>
      <w:r w:rsidR="002D619B" w:rsidRPr="00D65720">
        <w:rPr>
          <w:rFonts w:cstheme="minorHAnsi"/>
        </w:rPr>
        <w:t>verseas Educated Stomal Therapy Nurses</w:t>
      </w:r>
    </w:p>
    <w:p w14:paraId="12A60C5A" w14:textId="77777777" w:rsidR="00191CA6" w:rsidRDefault="00191CA6" w:rsidP="00B576B1">
      <w:pPr>
        <w:spacing w:after="0" w:line="240" w:lineRule="auto"/>
        <w:rPr>
          <w:rFonts w:cstheme="minorHAnsi"/>
        </w:rPr>
      </w:pPr>
    </w:p>
    <w:p w14:paraId="755C3D68" w14:textId="327482AE" w:rsidR="00341EE5" w:rsidRDefault="004C7A56" w:rsidP="00B576B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AASTN </w:t>
      </w:r>
      <w:r w:rsidR="006B49DD">
        <w:rPr>
          <w:rFonts w:cstheme="minorHAnsi"/>
        </w:rPr>
        <w:t>welcomes applications for</w:t>
      </w:r>
      <w:r w:rsidR="008A4EB5">
        <w:rPr>
          <w:rFonts w:cstheme="minorHAnsi"/>
        </w:rPr>
        <w:t xml:space="preserve"> </w:t>
      </w:r>
      <w:r w:rsidR="006B49DD">
        <w:rPr>
          <w:rFonts w:cstheme="minorHAnsi"/>
        </w:rPr>
        <w:t xml:space="preserve">Full Membership from Registered Nurses who have gained their Stomal Therapy Nursing </w:t>
      </w:r>
      <w:r w:rsidR="008A4EB5">
        <w:rPr>
          <w:rFonts w:cstheme="minorHAnsi"/>
        </w:rPr>
        <w:t xml:space="preserve">qualifications from outside of Australia. </w:t>
      </w:r>
      <w:r w:rsidR="00BA47BE">
        <w:rPr>
          <w:rFonts w:cstheme="minorHAnsi"/>
        </w:rPr>
        <w:t>As there can be significant d</w:t>
      </w:r>
      <w:r w:rsidR="00DF623B">
        <w:rPr>
          <w:rFonts w:cstheme="minorHAnsi"/>
        </w:rPr>
        <w:t xml:space="preserve">ifferences in </w:t>
      </w:r>
      <w:r w:rsidR="00BA47BE">
        <w:rPr>
          <w:rFonts w:cstheme="minorHAnsi"/>
        </w:rPr>
        <w:t xml:space="preserve">educational programs and levels of experience </w:t>
      </w:r>
      <w:r w:rsidR="005C26BB">
        <w:rPr>
          <w:rFonts w:cstheme="minorHAnsi"/>
        </w:rPr>
        <w:t>between countries</w:t>
      </w:r>
      <w:r w:rsidR="002B608E">
        <w:rPr>
          <w:rFonts w:cstheme="minorHAnsi"/>
        </w:rPr>
        <w:t xml:space="preserve">, the AASTN will </w:t>
      </w:r>
      <w:r w:rsidR="0021731E">
        <w:rPr>
          <w:rFonts w:cstheme="minorHAnsi"/>
        </w:rPr>
        <w:t>assess each application against the AASTN Stomal Therapy Nursing Education Program guidelines</w:t>
      </w:r>
      <w:r w:rsidR="00E556A1">
        <w:rPr>
          <w:rFonts w:cstheme="minorHAnsi"/>
        </w:rPr>
        <w:t>.</w:t>
      </w:r>
      <w:r w:rsidR="0021731E">
        <w:rPr>
          <w:rFonts w:cstheme="minorHAnsi"/>
        </w:rPr>
        <w:t xml:space="preserve"> </w:t>
      </w:r>
      <w:r w:rsidR="00D07257">
        <w:rPr>
          <w:rFonts w:cstheme="minorHAnsi"/>
        </w:rPr>
        <w:t xml:space="preserve"> If supporting evidence does not demonstrate the required standard o</w:t>
      </w:r>
      <w:r w:rsidR="00341EE5">
        <w:rPr>
          <w:rFonts w:cstheme="minorHAnsi"/>
        </w:rPr>
        <w:t>f</w:t>
      </w:r>
      <w:r w:rsidR="00D07257">
        <w:rPr>
          <w:rFonts w:cstheme="minorHAnsi"/>
        </w:rPr>
        <w:t xml:space="preserve"> education,</w:t>
      </w:r>
      <w:r w:rsidR="003C7EBD">
        <w:rPr>
          <w:rFonts w:cstheme="minorHAnsi"/>
        </w:rPr>
        <w:t xml:space="preserve"> the AASTN will recommend the applicant undertake further education as </w:t>
      </w:r>
      <w:r w:rsidR="00341EE5">
        <w:rPr>
          <w:rFonts w:cstheme="minorHAnsi"/>
        </w:rPr>
        <w:t>appropriate</w:t>
      </w:r>
      <w:r w:rsidR="003C7EBD">
        <w:rPr>
          <w:rFonts w:cstheme="minorHAnsi"/>
        </w:rPr>
        <w:t xml:space="preserve">. The applicant will be welcomed as an Associate </w:t>
      </w:r>
      <w:r w:rsidR="00610778">
        <w:rPr>
          <w:rFonts w:cstheme="minorHAnsi"/>
        </w:rPr>
        <w:t>M</w:t>
      </w:r>
      <w:r w:rsidR="003C7EBD">
        <w:rPr>
          <w:rFonts w:cstheme="minorHAnsi"/>
        </w:rPr>
        <w:t xml:space="preserve">ember until the submitted evidence has been recognised.  </w:t>
      </w:r>
    </w:p>
    <w:p w14:paraId="7386A288" w14:textId="77777777" w:rsidR="00341EE5" w:rsidRDefault="00341EE5" w:rsidP="00B576B1">
      <w:pPr>
        <w:spacing w:after="0" w:line="240" w:lineRule="auto"/>
        <w:rPr>
          <w:rFonts w:cstheme="minorHAnsi"/>
        </w:rPr>
      </w:pPr>
    </w:p>
    <w:p w14:paraId="087C8D70" w14:textId="087CAE20" w:rsidR="00526059" w:rsidRDefault="00526059" w:rsidP="00526059">
      <w:pPr>
        <w:spacing w:after="0" w:line="240" w:lineRule="auto"/>
        <w:rPr>
          <w:rFonts w:cstheme="minorHAnsi"/>
          <w:lang w:val="en-US"/>
        </w:rPr>
      </w:pPr>
      <w:r w:rsidRPr="002675CD">
        <w:rPr>
          <w:rFonts w:cstheme="minorHAnsi"/>
          <w:lang w:val="en-US"/>
        </w:rPr>
        <w:t>Section 6 (</w:t>
      </w:r>
      <w:r>
        <w:rPr>
          <w:rFonts w:cstheme="minorHAnsi"/>
          <w:lang w:val="en-US"/>
        </w:rPr>
        <w:t>B</w:t>
      </w:r>
      <w:r w:rsidRPr="002675CD">
        <w:rPr>
          <w:rFonts w:cstheme="minorHAnsi"/>
          <w:lang w:val="en-US"/>
        </w:rPr>
        <w:t>) of the AASTN Executive Handbook and Policy Manual (2020) state a</w:t>
      </w:r>
      <w:r w:rsidR="00CD191A">
        <w:rPr>
          <w:rFonts w:cstheme="minorHAnsi"/>
          <w:lang w:val="en-US"/>
        </w:rPr>
        <w:t>ny Stomal Therapy Nurs</w:t>
      </w:r>
      <w:r w:rsidR="006F5B59">
        <w:rPr>
          <w:rFonts w:cstheme="minorHAnsi"/>
          <w:lang w:val="en-US"/>
        </w:rPr>
        <w:t>e who has qualifications from outside of Australia must provide the following do</w:t>
      </w:r>
      <w:r w:rsidR="001A094D">
        <w:rPr>
          <w:rFonts w:cstheme="minorHAnsi"/>
          <w:lang w:val="en-US"/>
        </w:rPr>
        <w:t>cumentation:</w:t>
      </w:r>
    </w:p>
    <w:p w14:paraId="0A414572" w14:textId="4AB8AF05" w:rsidR="001A094D" w:rsidRPr="00AE79F1" w:rsidRDefault="00BE1559" w:rsidP="00AE79F1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Australian Health Pract</w:t>
      </w:r>
      <w:r w:rsidR="00406D84">
        <w:rPr>
          <w:rFonts w:cstheme="minorHAnsi"/>
          <w:lang w:val="en-US"/>
        </w:rPr>
        <w:t xml:space="preserve">itioner Regulation Agency </w:t>
      </w:r>
      <w:r>
        <w:rPr>
          <w:rFonts w:cstheme="minorHAnsi"/>
          <w:lang w:val="en-US"/>
        </w:rPr>
        <w:t>Registration to practice nursing in Australia (certified copy)</w:t>
      </w:r>
    </w:p>
    <w:p w14:paraId="01CFFA46" w14:textId="77777777" w:rsidR="00464DC6" w:rsidRDefault="00AF6B6D" w:rsidP="00464DC6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Post registration certificate of Stomal Therapy Nursing, including a copy of course transcript if available </w:t>
      </w:r>
    </w:p>
    <w:p w14:paraId="209E53F1" w14:textId="77777777" w:rsidR="00464DC6" w:rsidRDefault="00AF6B6D" w:rsidP="00464DC6">
      <w:pPr>
        <w:pStyle w:val="ListParagraph"/>
        <w:numPr>
          <w:ilvl w:val="0"/>
          <w:numId w:val="17"/>
        </w:numPr>
        <w:spacing w:after="0" w:line="240" w:lineRule="auto"/>
      </w:pPr>
      <w:r>
        <w:t>Statement of service or reference from most recent employer in country of origin</w:t>
      </w:r>
    </w:p>
    <w:p w14:paraId="26D97D23" w14:textId="77777777" w:rsidR="00464DC6" w:rsidRDefault="00AF6B6D" w:rsidP="00464DC6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Statement of service or a reference from current Australian employer </w:t>
      </w:r>
    </w:p>
    <w:p w14:paraId="7032313A" w14:textId="0901094E" w:rsidR="00464DC6" w:rsidRDefault="00AF6B6D" w:rsidP="00464DC6">
      <w:pPr>
        <w:pStyle w:val="ListParagraph"/>
        <w:numPr>
          <w:ilvl w:val="0"/>
          <w:numId w:val="17"/>
        </w:numPr>
        <w:spacing w:after="0" w:line="240" w:lineRule="auto"/>
      </w:pPr>
      <w:r>
        <w:t>Current curriculum vitae with supportive evidence related to stoma, wound and continence education</w:t>
      </w:r>
    </w:p>
    <w:p w14:paraId="62BD8460" w14:textId="77777777" w:rsidR="002553BE" w:rsidRDefault="002553BE" w:rsidP="00526059">
      <w:pPr>
        <w:spacing w:after="0" w:line="240" w:lineRule="auto"/>
      </w:pPr>
    </w:p>
    <w:p w14:paraId="7DF9581C" w14:textId="165F57F1" w:rsidR="00464DC6" w:rsidRDefault="00AF6B6D" w:rsidP="00526059">
      <w:pPr>
        <w:spacing w:after="0" w:line="240" w:lineRule="auto"/>
      </w:pPr>
      <w:r>
        <w:t xml:space="preserve">Pathway </w:t>
      </w:r>
    </w:p>
    <w:p w14:paraId="2C5C622B" w14:textId="1B8C5030" w:rsidR="00464DC6" w:rsidRDefault="00AF6B6D" w:rsidP="002553BE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Complete Full Membership Application form </w:t>
      </w:r>
    </w:p>
    <w:p w14:paraId="17244522" w14:textId="11984E10" w:rsidR="00464DC6" w:rsidRDefault="00464DC6" w:rsidP="002553BE">
      <w:pPr>
        <w:pStyle w:val="ListParagraph"/>
        <w:numPr>
          <w:ilvl w:val="0"/>
          <w:numId w:val="18"/>
        </w:numPr>
        <w:spacing w:after="0" w:line="240" w:lineRule="auto"/>
      </w:pPr>
      <w:r>
        <w:t>S</w:t>
      </w:r>
      <w:r w:rsidR="00AF6B6D">
        <w:t>end application form with supporting documentation to the AASTN Membership Officer for evaluation by the National Executive</w:t>
      </w:r>
    </w:p>
    <w:p w14:paraId="2BEFAD82" w14:textId="38352D80" w:rsidR="00464DC6" w:rsidRDefault="005B1826" w:rsidP="002553BE">
      <w:pPr>
        <w:pStyle w:val="ListParagraph"/>
        <w:numPr>
          <w:ilvl w:val="0"/>
          <w:numId w:val="18"/>
        </w:numPr>
        <w:spacing w:after="0" w:line="240" w:lineRule="auto"/>
      </w:pPr>
      <w:r>
        <w:t>The a</w:t>
      </w:r>
      <w:r w:rsidR="00AF6B6D">
        <w:t>pplicant will be notified in writing of the outcome</w:t>
      </w:r>
    </w:p>
    <w:p w14:paraId="52AB161F" w14:textId="2CCBACEA" w:rsidR="00526059" w:rsidRPr="00F85AF9" w:rsidRDefault="00AF6B6D" w:rsidP="00815459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lastRenderedPageBreak/>
        <w:t xml:space="preserve">If supporting evidence does not demonstrate the required standard of education as per </w:t>
      </w:r>
      <w:r w:rsidR="000711F8">
        <w:t xml:space="preserve">the </w:t>
      </w:r>
      <w:r>
        <w:t>AASTN Stomal Therapy Nursing Education Program guidelines, the AASTN Executive will recommend the applicant undertake further education as appropriate</w:t>
      </w:r>
    </w:p>
    <w:sectPr w:rsidR="00526059" w:rsidRPr="00F85AF9" w:rsidSect="001715AF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D5C7" w14:textId="77777777" w:rsidR="00C20C51" w:rsidRDefault="00C20C51" w:rsidP="001B3518">
      <w:pPr>
        <w:spacing w:after="0" w:line="240" w:lineRule="auto"/>
      </w:pPr>
      <w:r>
        <w:separator/>
      </w:r>
    </w:p>
  </w:endnote>
  <w:endnote w:type="continuationSeparator" w:id="0">
    <w:p w14:paraId="54D97C93" w14:textId="77777777" w:rsidR="00C20C51" w:rsidRDefault="00C20C51" w:rsidP="001B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E7DD" w14:textId="70BE04BD" w:rsidR="00ED4037" w:rsidRPr="00D13EBC" w:rsidRDefault="00ED4037" w:rsidP="00ED4037">
    <w:pPr>
      <w:pStyle w:val="Footer"/>
      <w:rPr>
        <w:rFonts w:ascii="Calibri" w:hAnsi="Calibri" w:cs="Calibri"/>
        <w:iCs/>
        <w:color w:val="000000"/>
        <w:sz w:val="16"/>
      </w:rPr>
    </w:pPr>
    <w:r w:rsidRPr="00805B57">
      <w:rPr>
        <w:rFonts w:ascii="Calibri" w:hAnsi="Calibri" w:cs="Calibri"/>
        <w:iCs/>
        <w:color w:val="000000"/>
        <w:sz w:val="16"/>
      </w:rPr>
      <w:t xml:space="preserve">Developed </w:t>
    </w:r>
    <w:r w:rsidR="00D13EBC">
      <w:rPr>
        <w:rFonts w:ascii="Calibri" w:hAnsi="Calibri" w:cs="Calibri"/>
        <w:iCs/>
        <w:color w:val="000000"/>
        <w:sz w:val="16"/>
      </w:rPr>
      <w:t xml:space="preserve">March </w:t>
    </w:r>
    <w:r>
      <w:rPr>
        <w:rFonts w:ascii="Calibri" w:hAnsi="Calibri" w:cs="Calibri"/>
        <w:iCs/>
        <w:color w:val="000000"/>
        <w:sz w:val="16"/>
      </w:rPr>
      <w:t>2022</w:t>
    </w:r>
    <w:r w:rsidR="00E40AFD">
      <w:rPr>
        <w:rFonts w:ascii="Calibri" w:hAnsi="Calibri" w:cs="Calibri"/>
        <w:iCs/>
        <w:color w:val="000000"/>
        <w:sz w:val="16"/>
      </w:rPr>
      <w:t>,</w:t>
    </w:r>
    <w:r w:rsidR="007528F5">
      <w:rPr>
        <w:rFonts w:ascii="Calibri" w:hAnsi="Calibri" w:cs="Calibri"/>
        <w:iCs/>
        <w:color w:val="000000"/>
        <w:sz w:val="16"/>
      </w:rPr>
      <w:t xml:space="preserve"> Updated Jan 2024</w:t>
    </w:r>
  </w:p>
  <w:p w14:paraId="302FD3ED" w14:textId="77777777" w:rsidR="00ED4037" w:rsidRPr="00ED4037" w:rsidRDefault="00ED4037" w:rsidP="00ED4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BEB4" w14:textId="75B82F90" w:rsidR="00D13EBC" w:rsidRDefault="00D13EBC" w:rsidP="00D13EBC">
    <w:pPr>
      <w:pStyle w:val="Footer"/>
    </w:pPr>
    <w:r w:rsidRPr="00805B57">
      <w:rPr>
        <w:rFonts w:ascii="Calibri" w:hAnsi="Calibri" w:cs="Calibri"/>
        <w:iCs/>
        <w:color w:val="000000"/>
        <w:sz w:val="16"/>
      </w:rPr>
      <w:t xml:space="preserve">Developed </w:t>
    </w:r>
    <w:r>
      <w:rPr>
        <w:rFonts w:ascii="Calibri" w:hAnsi="Calibri" w:cs="Calibri"/>
        <w:iCs/>
        <w:color w:val="000000"/>
        <w:sz w:val="16"/>
      </w:rPr>
      <w:t xml:space="preserve">March </w:t>
    </w:r>
    <w:r>
      <w:rPr>
        <w:rFonts w:ascii="Calibri" w:hAnsi="Calibri" w:cs="Calibri"/>
        <w:iCs/>
        <w:color w:val="000000"/>
        <w:sz w:val="16"/>
      </w:rPr>
      <w:t>2022, Updated Jan 2024</w:t>
    </w:r>
  </w:p>
  <w:p w14:paraId="35AE6A78" w14:textId="2503F182" w:rsidR="00D04844" w:rsidRPr="00D13EBC" w:rsidRDefault="00D04844" w:rsidP="00D13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7F99" w14:textId="77777777" w:rsidR="00C20C51" w:rsidRDefault="00C20C51" w:rsidP="001B3518">
      <w:pPr>
        <w:spacing w:after="0" w:line="240" w:lineRule="auto"/>
      </w:pPr>
      <w:r>
        <w:separator/>
      </w:r>
    </w:p>
  </w:footnote>
  <w:footnote w:type="continuationSeparator" w:id="0">
    <w:p w14:paraId="29C9293F" w14:textId="77777777" w:rsidR="00C20C51" w:rsidRDefault="00C20C51" w:rsidP="001B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3F36" w14:textId="1E10A946" w:rsidR="001715AF" w:rsidRDefault="001715AF" w:rsidP="001715AF">
    <w:pPr>
      <w:pStyle w:val="Heading1"/>
      <w:ind w:left="0"/>
      <w:jc w:val="center"/>
      <w:rPr>
        <w:sz w:val="24"/>
        <w:szCs w:val="24"/>
      </w:rPr>
    </w:pPr>
    <w:r>
      <w:rPr>
        <w:noProof/>
        <w:u w:val="none"/>
      </w:rPr>
      <w:drawing>
        <wp:inline distT="0" distB="0" distL="0" distR="0" wp14:anchorId="4581BE95" wp14:editId="4960B51B">
          <wp:extent cx="1049020" cy="1049020"/>
          <wp:effectExtent l="0" t="0" r="0" b="0"/>
          <wp:docPr id="7" name="Picture 7" descr="A picture containing text,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devi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AAF5E" w14:textId="77777777" w:rsidR="001715AF" w:rsidRPr="00805B57" w:rsidRDefault="001715AF" w:rsidP="001715AF">
    <w:pPr>
      <w:pStyle w:val="Heading1"/>
      <w:ind w:left="0"/>
      <w:jc w:val="center"/>
      <w:rPr>
        <w:rFonts w:ascii="Calibri" w:hAnsi="Calibri" w:cs="Calibri"/>
        <w:sz w:val="24"/>
        <w:szCs w:val="24"/>
      </w:rPr>
    </w:pPr>
    <w:r w:rsidRPr="00805B57">
      <w:rPr>
        <w:rFonts w:ascii="Calibri" w:hAnsi="Calibri" w:cs="Calibri"/>
        <w:sz w:val="24"/>
        <w:szCs w:val="24"/>
      </w:rPr>
      <w:t>AUSTRALIAN ASSOCIATION OF STOMAL THERAPY NURSES Inc.</w:t>
    </w:r>
  </w:p>
  <w:p w14:paraId="30A67E31" w14:textId="77777777" w:rsidR="001715AF" w:rsidRPr="00805B57" w:rsidRDefault="001715AF" w:rsidP="001715AF">
    <w:pPr>
      <w:jc w:val="center"/>
      <w:rPr>
        <w:rFonts w:ascii="Calibri" w:hAnsi="Calibri" w:cs="Calibri"/>
        <w:color w:val="000000"/>
        <w:sz w:val="16"/>
      </w:rPr>
    </w:pPr>
    <w:r w:rsidRPr="00805B57">
      <w:rPr>
        <w:rFonts w:ascii="Calibri" w:hAnsi="Calibri" w:cs="Calibri"/>
        <w:color w:val="000000"/>
        <w:sz w:val="16"/>
      </w:rPr>
      <w:t>ABN 16 072 891 322</w:t>
    </w:r>
  </w:p>
  <w:p w14:paraId="7E43FDDB" w14:textId="77777777" w:rsidR="001715AF" w:rsidRPr="00805B57" w:rsidRDefault="001715AF" w:rsidP="001715AF">
    <w:pPr>
      <w:jc w:val="center"/>
      <w:rPr>
        <w:rFonts w:ascii="Calibri" w:hAnsi="Calibri" w:cs="Calibri"/>
      </w:rPr>
    </w:pPr>
    <w:r w:rsidRPr="00805B57">
      <w:rPr>
        <w:rFonts w:ascii="Calibri" w:hAnsi="Calibri" w:cs="Calibri"/>
      </w:rPr>
      <w:t>Stoma / Wound / Continence</w:t>
    </w:r>
  </w:p>
  <w:p w14:paraId="2BE897E2" w14:textId="77777777" w:rsidR="001715AF" w:rsidRDefault="00171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6C89"/>
    <w:multiLevelType w:val="hybridMultilevel"/>
    <w:tmpl w:val="1FFEB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0C24"/>
    <w:multiLevelType w:val="hybridMultilevel"/>
    <w:tmpl w:val="0A7EED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1C4B"/>
    <w:multiLevelType w:val="hybridMultilevel"/>
    <w:tmpl w:val="5D645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369"/>
    <w:multiLevelType w:val="hybridMultilevel"/>
    <w:tmpl w:val="E1B43D6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A3B07"/>
    <w:multiLevelType w:val="hybridMultilevel"/>
    <w:tmpl w:val="AB0A1EF4"/>
    <w:lvl w:ilvl="0" w:tplc="F6DAA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492E"/>
    <w:multiLevelType w:val="hybridMultilevel"/>
    <w:tmpl w:val="47AACC14"/>
    <w:lvl w:ilvl="0" w:tplc="F6DAA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11DF"/>
    <w:multiLevelType w:val="hybridMultilevel"/>
    <w:tmpl w:val="2F121EE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FE2E35"/>
    <w:multiLevelType w:val="hybridMultilevel"/>
    <w:tmpl w:val="DC4C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7EC4"/>
    <w:multiLevelType w:val="hybridMultilevel"/>
    <w:tmpl w:val="47AACC14"/>
    <w:lvl w:ilvl="0" w:tplc="F6DAA4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351D7A"/>
    <w:multiLevelType w:val="hybridMultilevel"/>
    <w:tmpl w:val="78D03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16A14"/>
    <w:multiLevelType w:val="hybridMultilevel"/>
    <w:tmpl w:val="79669FCA"/>
    <w:lvl w:ilvl="0" w:tplc="67CEAE12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E18A8"/>
    <w:multiLevelType w:val="hybridMultilevel"/>
    <w:tmpl w:val="73228106"/>
    <w:lvl w:ilvl="0" w:tplc="96862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B1246"/>
    <w:multiLevelType w:val="hybridMultilevel"/>
    <w:tmpl w:val="926A6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524A7"/>
    <w:multiLevelType w:val="hybridMultilevel"/>
    <w:tmpl w:val="99909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36A2C"/>
    <w:multiLevelType w:val="hybridMultilevel"/>
    <w:tmpl w:val="D76614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A94E76"/>
    <w:multiLevelType w:val="hybridMultilevel"/>
    <w:tmpl w:val="47AACC14"/>
    <w:lvl w:ilvl="0" w:tplc="F6DAA4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275C6"/>
    <w:multiLevelType w:val="hybridMultilevel"/>
    <w:tmpl w:val="E1B43D6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2516EE"/>
    <w:multiLevelType w:val="hybridMultilevel"/>
    <w:tmpl w:val="19B6D4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B81226"/>
    <w:multiLevelType w:val="hybridMultilevel"/>
    <w:tmpl w:val="54CEE67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607D4"/>
    <w:multiLevelType w:val="hybridMultilevel"/>
    <w:tmpl w:val="48FAF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37903"/>
    <w:multiLevelType w:val="hybridMultilevel"/>
    <w:tmpl w:val="721871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956074">
    <w:abstractNumId w:val="1"/>
  </w:num>
  <w:num w:numId="2" w16cid:durableId="737246402">
    <w:abstractNumId w:val="17"/>
  </w:num>
  <w:num w:numId="3" w16cid:durableId="1303851414">
    <w:abstractNumId w:val="12"/>
  </w:num>
  <w:num w:numId="4" w16cid:durableId="1449005090">
    <w:abstractNumId w:val="13"/>
  </w:num>
  <w:num w:numId="5" w16cid:durableId="162670350">
    <w:abstractNumId w:val="3"/>
  </w:num>
  <w:num w:numId="6" w16cid:durableId="495997027">
    <w:abstractNumId w:val="11"/>
  </w:num>
  <w:num w:numId="7" w16cid:durableId="795753046">
    <w:abstractNumId w:val="14"/>
  </w:num>
  <w:num w:numId="8" w16cid:durableId="398551766">
    <w:abstractNumId w:val="6"/>
  </w:num>
  <w:num w:numId="9" w16cid:durableId="2130736498">
    <w:abstractNumId w:val="0"/>
  </w:num>
  <w:num w:numId="10" w16cid:durableId="2143961242">
    <w:abstractNumId w:val="18"/>
  </w:num>
  <w:num w:numId="11" w16cid:durableId="805507992">
    <w:abstractNumId w:val="4"/>
  </w:num>
  <w:num w:numId="12" w16cid:durableId="1050956126">
    <w:abstractNumId w:val="5"/>
  </w:num>
  <w:num w:numId="13" w16cid:durableId="1662614497">
    <w:abstractNumId w:val="8"/>
  </w:num>
  <w:num w:numId="14" w16cid:durableId="1001734626">
    <w:abstractNumId w:val="15"/>
  </w:num>
  <w:num w:numId="15" w16cid:durableId="1886940312">
    <w:abstractNumId w:val="7"/>
  </w:num>
  <w:num w:numId="16" w16cid:durableId="1754665075">
    <w:abstractNumId w:val="19"/>
  </w:num>
  <w:num w:numId="17" w16cid:durableId="1446001117">
    <w:abstractNumId w:val="9"/>
  </w:num>
  <w:num w:numId="18" w16cid:durableId="799883707">
    <w:abstractNumId w:val="2"/>
  </w:num>
  <w:num w:numId="19" w16cid:durableId="672027692">
    <w:abstractNumId w:val="20"/>
  </w:num>
  <w:num w:numId="20" w16cid:durableId="1342899941">
    <w:abstractNumId w:val="16"/>
  </w:num>
  <w:num w:numId="21" w16cid:durableId="750812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20"/>
    <w:rsid w:val="00007485"/>
    <w:rsid w:val="00014460"/>
    <w:rsid w:val="00017FA4"/>
    <w:rsid w:val="00026E9F"/>
    <w:rsid w:val="00043A3C"/>
    <w:rsid w:val="000711F8"/>
    <w:rsid w:val="00075F69"/>
    <w:rsid w:val="000C1D0C"/>
    <w:rsid w:val="000E11BD"/>
    <w:rsid w:val="00104520"/>
    <w:rsid w:val="001118A5"/>
    <w:rsid w:val="0011669F"/>
    <w:rsid w:val="001621E3"/>
    <w:rsid w:val="00170347"/>
    <w:rsid w:val="001715AF"/>
    <w:rsid w:val="00191CA6"/>
    <w:rsid w:val="00194357"/>
    <w:rsid w:val="001A094D"/>
    <w:rsid w:val="001A2D2B"/>
    <w:rsid w:val="001A77DB"/>
    <w:rsid w:val="001B3518"/>
    <w:rsid w:val="001C281B"/>
    <w:rsid w:val="001E5215"/>
    <w:rsid w:val="00207A07"/>
    <w:rsid w:val="00216EBD"/>
    <w:rsid w:val="0021731E"/>
    <w:rsid w:val="00225FC8"/>
    <w:rsid w:val="00246AD5"/>
    <w:rsid w:val="00250621"/>
    <w:rsid w:val="00254B97"/>
    <w:rsid w:val="002553BE"/>
    <w:rsid w:val="002675CD"/>
    <w:rsid w:val="00290A56"/>
    <w:rsid w:val="00294C67"/>
    <w:rsid w:val="00297A9E"/>
    <w:rsid w:val="002B608E"/>
    <w:rsid w:val="002C4691"/>
    <w:rsid w:val="002C6B00"/>
    <w:rsid w:val="002D619B"/>
    <w:rsid w:val="002E25FF"/>
    <w:rsid w:val="002F26F8"/>
    <w:rsid w:val="002F46D3"/>
    <w:rsid w:val="0030789B"/>
    <w:rsid w:val="00333AA2"/>
    <w:rsid w:val="00337D06"/>
    <w:rsid w:val="00341EE5"/>
    <w:rsid w:val="003469A7"/>
    <w:rsid w:val="003603F6"/>
    <w:rsid w:val="00362CDE"/>
    <w:rsid w:val="00371EA2"/>
    <w:rsid w:val="0038487D"/>
    <w:rsid w:val="003A64C5"/>
    <w:rsid w:val="003B5976"/>
    <w:rsid w:val="003C7EBD"/>
    <w:rsid w:val="003D2C34"/>
    <w:rsid w:val="003D39EB"/>
    <w:rsid w:val="003E319D"/>
    <w:rsid w:val="003F18B9"/>
    <w:rsid w:val="00406D84"/>
    <w:rsid w:val="00412237"/>
    <w:rsid w:val="004122F2"/>
    <w:rsid w:val="004221E3"/>
    <w:rsid w:val="00430A47"/>
    <w:rsid w:val="00432BBB"/>
    <w:rsid w:val="00454192"/>
    <w:rsid w:val="00464DC6"/>
    <w:rsid w:val="004674B8"/>
    <w:rsid w:val="0048461D"/>
    <w:rsid w:val="00487072"/>
    <w:rsid w:val="00487C26"/>
    <w:rsid w:val="004A5E2B"/>
    <w:rsid w:val="004A7D82"/>
    <w:rsid w:val="004C7A56"/>
    <w:rsid w:val="004E303A"/>
    <w:rsid w:val="004F552B"/>
    <w:rsid w:val="004F5B4E"/>
    <w:rsid w:val="004F5C8C"/>
    <w:rsid w:val="0050056F"/>
    <w:rsid w:val="0051635A"/>
    <w:rsid w:val="00522E5D"/>
    <w:rsid w:val="00526059"/>
    <w:rsid w:val="00531AF6"/>
    <w:rsid w:val="00534710"/>
    <w:rsid w:val="00570BD3"/>
    <w:rsid w:val="00573E25"/>
    <w:rsid w:val="005850AA"/>
    <w:rsid w:val="00593BB6"/>
    <w:rsid w:val="005A780D"/>
    <w:rsid w:val="005B1826"/>
    <w:rsid w:val="005B494D"/>
    <w:rsid w:val="005C26BB"/>
    <w:rsid w:val="005C525C"/>
    <w:rsid w:val="005C7651"/>
    <w:rsid w:val="005E278E"/>
    <w:rsid w:val="005F7AB5"/>
    <w:rsid w:val="00610778"/>
    <w:rsid w:val="0063074A"/>
    <w:rsid w:val="00636206"/>
    <w:rsid w:val="00640667"/>
    <w:rsid w:val="00640EA6"/>
    <w:rsid w:val="00643385"/>
    <w:rsid w:val="0065300D"/>
    <w:rsid w:val="00654123"/>
    <w:rsid w:val="00656458"/>
    <w:rsid w:val="00683B50"/>
    <w:rsid w:val="006B49DD"/>
    <w:rsid w:val="006B71F1"/>
    <w:rsid w:val="006C6E41"/>
    <w:rsid w:val="006C7452"/>
    <w:rsid w:val="006D7D69"/>
    <w:rsid w:val="006F0833"/>
    <w:rsid w:val="006F0DDE"/>
    <w:rsid w:val="006F5B59"/>
    <w:rsid w:val="007024D3"/>
    <w:rsid w:val="00711A0D"/>
    <w:rsid w:val="007229CE"/>
    <w:rsid w:val="007264AC"/>
    <w:rsid w:val="007528F5"/>
    <w:rsid w:val="00770CA2"/>
    <w:rsid w:val="00795A21"/>
    <w:rsid w:val="00796287"/>
    <w:rsid w:val="007A3B8B"/>
    <w:rsid w:val="007B41BE"/>
    <w:rsid w:val="007C36AA"/>
    <w:rsid w:val="007D4853"/>
    <w:rsid w:val="007D7295"/>
    <w:rsid w:val="00810D1A"/>
    <w:rsid w:val="008175B6"/>
    <w:rsid w:val="00847EA5"/>
    <w:rsid w:val="0088271A"/>
    <w:rsid w:val="00884491"/>
    <w:rsid w:val="00891316"/>
    <w:rsid w:val="00892FCF"/>
    <w:rsid w:val="008A4EB5"/>
    <w:rsid w:val="008B7002"/>
    <w:rsid w:val="008C49E0"/>
    <w:rsid w:val="008C5376"/>
    <w:rsid w:val="008D6ABE"/>
    <w:rsid w:val="008E59EA"/>
    <w:rsid w:val="00911033"/>
    <w:rsid w:val="00920974"/>
    <w:rsid w:val="00935536"/>
    <w:rsid w:val="009455DD"/>
    <w:rsid w:val="0095104C"/>
    <w:rsid w:val="00951799"/>
    <w:rsid w:val="00972F2E"/>
    <w:rsid w:val="00977518"/>
    <w:rsid w:val="00984C50"/>
    <w:rsid w:val="00995F5C"/>
    <w:rsid w:val="009A178A"/>
    <w:rsid w:val="009C0E32"/>
    <w:rsid w:val="009C7C14"/>
    <w:rsid w:val="009D04D8"/>
    <w:rsid w:val="009F4081"/>
    <w:rsid w:val="00A04DEE"/>
    <w:rsid w:val="00A216A9"/>
    <w:rsid w:val="00A21858"/>
    <w:rsid w:val="00A3025E"/>
    <w:rsid w:val="00A5322F"/>
    <w:rsid w:val="00A5517F"/>
    <w:rsid w:val="00A83A86"/>
    <w:rsid w:val="00A847A2"/>
    <w:rsid w:val="00AB428E"/>
    <w:rsid w:val="00AE72FA"/>
    <w:rsid w:val="00AE79F1"/>
    <w:rsid w:val="00AF6B6D"/>
    <w:rsid w:val="00B05709"/>
    <w:rsid w:val="00B10384"/>
    <w:rsid w:val="00B2554A"/>
    <w:rsid w:val="00B44C43"/>
    <w:rsid w:val="00B47E7E"/>
    <w:rsid w:val="00B576B1"/>
    <w:rsid w:val="00B6776B"/>
    <w:rsid w:val="00B71507"/>
    <w:rsid w:val="00B74FE1"/>
    <w:rsid w:val="00BA47BE"/>
    <w:rsid w:val="00BB7000"/>
    <w:rsid w:val="00BE1559"/>
    <w:rsid w:val="00BF0526"/>
    <w:rsid w:val="00BF50F4"/>
    <w:rsid w:val="00BF5BDF"/>
    <w:rsid w:val="00BF6F9B"/>
    <w:rsid w:val="00BF7E66"/>
    <w:rsid w:val="00C0704E"/>
    <w:rsid w:val="00C11EA9"/>
    <w:rsid w:val="00C16F68"/>
    <w:rsid w:val="00C17497"/>
    <w:rsid w:val="00C20C51"/>
    <w:rsid w:val="00C33188"/>
    <w:rsid w:val="00C35A78"/>
    <w:rsid w:val="00C5219D"/>
    <w:rsid w:val="00C560E6"/>
    <w:rsid w:val="00C777EE"/>
    <w:rsid w:val="00CA6AC1"/>
    <w:rsid w:val="00CB03FD"/>
    <w:rsid w:val="00CC04C5"/>
    <w:rsid w:val="00CD191A"/>
    <w:rsid w:val="00CE3950"/>
    <w:rsid w:val="00CE5F35"/>
    <w:rsid w:val="00CF204C"/>
    <w:rsid w:val="00D04844"/>
    <w:rsid w:val="00D07257"/>
    <w:rsid w:val="00D13EBC"/>
    <w:rsid w:val="00D23EBD"/>
    <w:rsid w:val="00D320DB"/>
    <w:rsid w:val="00D57539"/>
    <w:rsid w:val="00D65720"/>
    <w:rsid w:val="00D812BB"/>
    <w:rsid w:val="00D938FF"/>
    <w:rsid w:val="00D96A9E"/>
    <w:rsid w:val="00DB49C1"/>
    <w:rsid w:val="00DC3E1C"/>
    <w:rsid w:val="00DC667F"/>
    <w:rsid w:val="00DE4557"/>
    <w:rsid w:val="00DF623B"/>
    <w:rsid w:val="00E07151"/>
    <w:rsid w:val="00E12854"/>
    <w:rsid w:val="00E30AC5"/>
    <w:rsid w:val="00E40AFD"/>
    <w:rsid w:val="00E458AF"/>
    <w:rsid w:val="00E555F8"/>
    <w:rsid w:val="00E556A1"/>
    <w:rsid w:val="00E57893"/>
    <w:rsid w:val="00E67AF6"/>
    <w:rsid w:val="00E707DA"/>
    <w:rsid w:val="00E97B6A"/>
    <w:rsid w:val="00EA11D9"/>
    <w:rsid w:val="00EB71AD"/>
    <w:rsid w:val="00ED4037"/>
    <w:rsid w:val="00ED48FF"/>
    <w:rsid w:val="00EE37D9"/>
    <w:rsid w:val="00EE779B"/>
    <w:rsid w:val="00EF358B"/>
    <w:rsid w:val="00F02D57"/>
    <w:rsid w:val="00F108F5"/>
    <w:rsid w:val="00F172E3"/>
    <w:rsid w:val="00F35F25"/>
    <w:rsid w:val="00F35F4A"/>
    <w:rsid w:val="00F50B2D"/>
    <w:rsid w:val="00F64984"/>
    <w:rsid w:val="00F73C19"/>
    <w:rsid w:val="00F80D5E"/>
    <w:rsid w:val="00F85AF9"/>
    <w:rsid w:val="00FE214A"/>
    <w:rsid w:val="00FE2844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6383D"/>
  <w15:chartTrackingRefBased/>
  <w15:docId w15:val="{08DD0BBB-A623-4E9F-A4BB-53479CB1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15AF"/>
    <w:pPr>
      <w:keepNext/>
      <w:spacing w:after="0" w:line="240" w:lineRule="auto"/>
      <w:ind w:left="630" w:right="-180"/>
      <w:jc w:val="both"/>
      <w:outlineLvl w:val="0"/>
    </w:pPr>
    <w:rPr>
      <w:rFonts w:ascii="Arial" w:eastAsia="Times New Roman" w:hAnsi="Arial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B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518"/>
  </w:style>
  <w:style w:type="paragraph" w:styleId="Footer">
    <w:name w:val="footer"/>
    <w:basedOn w:val="Normal"/>
    <w:link w:val="FooterChar"/>
    <w:uiPriority w:val="99"/>
    <w:unhideWhenUsed/>
    <w:rsid w:val="001B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518"/>
  </w:style>
  <w:style w:type="character" w:customStyle="1" w:styleId="Heading1Char">
    <w:name w:val="Heading 1 Char"/>
    <w:basedOn w:val="DefaultParagraphFont"/>
    <w:link w:val="Heading1"/>
    <w:rsid w:val="001715AF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1889</Words>
  <Characters>10769</Characters>
  <Application>Microsoft Office Word</Application>
  <DocSecurity>0</DocSecurity>
  <Lines>89</Lines>
  <Paragraphs>25</Paragraphs>
  <ScaleCrop>false</ScaleCrop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Carr</dc:creator>
  <cp:keywords/>
  <dc:description/>
  <cp:lastModifiedBy>AASTN Education</cp:lastModifiedBy>
  <cp:revision>4</cp:revision>
  <dcterms:created xsi:type="dcterms:W3CDTF">2024-01-03T11:54:00Z</dcterms:created>
  <dcterms:modified xsi:type="dcterms:W3CDTF">2024-01-03T12:05:00Z</dcterms:modified>
</cp:coreProperties>
</file>